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2S/19/2017 z 11. 7. 2017</w:t>
      </w:r>
    </w:p>
    <w:p>
      <w:r>
        <w:t>Uznesenie Krajského súdu Bratislava z 11. júla 2017, sp. zn. 2S/19/2017, ECLI:SK:KSBA:2017:1017200141.1</w:t>
      </w:r>
    </w:p>
    <w:p>
      <w:r>
        <w:t>Súd: Krajský súd Bratislava</w:t>
      </w:r>
    </w:p>
    <w:p>
      <w:r>
        <w:t>Spisová značka: 2S/19/2017</w:t>
      </w:r>
    </w:p>
    <w:p>
      <w:r>
        <w:t>ECLI: ECLI:SK:KSBA:2017:1017200141.1</w:t>
      </w:r>
    </w:p>
    <w:p>
      <w:r>
        <w:t>Dátum vydania: 11. 7. 2017</w:t>
      </w:r>
    </w:p>
    <w:p>
      <w:r>
        <w:t>Forma: Uznesenie</w:t>
      </w:r>
    </w:p>
    <w:p>
      <w:pPr>
        <w:pStyle w:val="Heading2"/>
      </w:pPr>
      <w:r>
        <w:t>Text rozhodnutia</w:t>
      </w:r>
    </w:p>
    <w:p>
      <w:r>
        <w:t>Súd: Krajský súd Bratislava Spisová značka: 2S/19/2017 Identifikačné číslo súdneho spisu: 1017200141 Dátum vydania rozhodnutia: 12. 07. 2017 Meno a priezvisko sudcu, VSÚ: JUDr. Jeannette Hajdinová ECLI: ECLI:SK:KSBA:2017:1017200141.1 Uznesenie Krajský súd v Bratislave v právnej veci žalobcu: O.. D. R., O.: XXXXXXXX, so sídlom v Q. E., R. E. XXX/XX, zastúpeného advokátom JUDr. Štefanom Mesárošom, so sídlom v Nitre, Štefánikova 84, proti žalovanému: Pôdohospodárska platobná agentúra, IČO: 30794323, so sídlom v Bratislave, Dobrovičova 12, o preskúmanie zákonnosti rozhodnutia žalovaného č. 500/1056/18533/2014 zo dňa 21.11.2016, takto r o z h o d o l : Krajský súd v Bratislave žalobu o d m i e t a . Žiaden z účastníkov n e m á p r á v o na náhradu trov konania. o d ô v o d n e n i e : I. Priebeh administratívneho konania 1. Žalovaný ako prvostupňový správny orgán rozhodnutím č. 500/1056/18533/2014 zo dňa 21.11.2016 schválil žalobcovi na základe jeho žiadosti podanej dňa 15.5.2014 podporu formou jednotnej platby na plochu v sume 56.426,25 € podľa § 2 nariadenia vlády SR č. 488/2010 Z.z., formou doplnkovej platby na plochu v sume 0,- € podľa § 2 nariadenia vlády SR č. 488/2010 Z.z. a formou úhrady finančnej disciplíny v sume 1.189,21 € podľa čl. 26 ods. 5 Nariadenia Európskeho parlamentu a Rady č. 1306/2013. Žalobca bol ako účastník administratívneho konania v citovanom rozhodnutí poučený o možnosti podať odvolanie proti rozhodnutiu podľa § 53 zákona č. 71/1967 Zb. o správnom konaní (správny poriadok) v znení neskorších predpisov (ďalej len SP alebo Správny poriadok). 2. Žalobca v administratívnom konaní podal proti rozhodnutiu žalovaného č. 500/1056/18533/2014 zo dňa 21.11.2016 odvolanie bez uvedenia dátumu, ktoré bolo žalovanému doručené dňa 13.12.2016. 3. Ministerstvo pôdohospodárstva a rozvoja vidieka SR ako druhostupňový správny orgán rozhodnutím č. 766/2017-640 zo dňa 6.2.2017 rozhodnutie žalovaného č. 500/1056/18533/2014 zo dňa 21.11.2016 zrušilo a vec mu vrátilo na nové konanie a rozhodnutie. II. Žaloba 4. Žalobca sa žalobou zo dňa 20.1.2017, doručenou Krajskému súdu v Bratislave dňa 30.1.2017, domáha preskúmania a zrušenia rozhodnutia žalovaného č. 500/1056/18533/2014 zo dňa 21.11.2016 a vrátenia veci žalovanému na ďalšie konanie. III. Vyjadrenie žalovaného a Ministerstva pôdohospodárstva a rozvoja vidieka SR 5. Žalovaný v písomnom vyjadrení navrhol žalobu odmietnuť ako predčasne podanú, pretože lehota na jej podanie v čase rozhodovania správneho súdu ešte nezačala plynúť. Uviedol, že žalobca žalobou napáda neprávoplatné prvostupňové rozhodnutie, proti ktorému podal odvolanie; žalovaný tomuto odvolaniu nevyhovel a podľa § 57 ods. 2 SP ho predložil s celou spisovou dokumentáciou Ministerstvu pôdohospodárstva a rozvoja vidieka SR ako odvolaciemu orgánu na rozhodnutie. 6. Ministerstvo pôdohospodárstva a rozvoja vidieka SR správnemu súdu oznámilo, že rozhodnutím č. 766/2017-640 zo dňa 6.2.2017 zrušilo žalobou napadnuté rozhodnutie žalovaného č. 500/1056/18533/2014 zo dňa 21.11.2016 a vec mu vrátilo na nové konanie a rozhodnutie. 7. Žalovaný v následnom vyjadrení správnemu súdu oznámil, že o žiadosti žalobcu nebolo doposiaľ právoplatne rozhodnuté. 8. Žalobca sa k vyjadreniam žalovaného ani Ministerstva pôdohospodárstva a rozvoja vidieka SR nevyjadril. IV. Relevantné právne predpisy 9. Podľa § 98 ods. 1 písm. g/ zákona č. 162/2015 Z.z. Správny súdny poriadok v znení zákona č. 88/2017 Z.z. (ďalej len SSP) správny súd uznesením odmietne žalobu, ak je neprípustná. 10.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11. Podľa § 32 ods. 2 SSP žalovaným je orgán verejnej správy určený týmto zákonom, ak tento zákon neustanovuje inak. 12.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13. Podľa § 7 ods. 1 písm. a/ zákona č. 543/2007 Z.z. o pôsobnosti orgánov štátnej správy pri poskytovaní podpory v pôdohospodárstve a rozvoji vidieka v znení neskorších predpisov (ďalej len zákon č. 543/2007 Z.z.) platobná agentúra rozhoduje o poskytovaní podpory podľa osobitného predpisu a o poskytovaní zálohovej platby. 14. Podľa § 3 ods. 2 písm. m/ zákona č. 543/2007 Z.z. ministerstvo je odvolacím orgánom vo veciach, v ktorých rozhodla v prvom stupni platobná agentúra. 15. Podľa § 17 ods. 1 zákona č. 543/2007 Z.z. Na konanie podľa § 7 ods. 1 písm. a/ a aa/, § 15 a 16 sa vzťahuje všeobecný predpis o správnom konaní, ak tento zákon v § 16a až 16d neustanovuje inak. 16. Podľa § 53 SP proti rozhodnutiu správneho orgánu má účastník konania právo podať odvolanie, pokiaľ zákon neustanovuje inak alebo pokiaľ sa účastník konania odvolania písomne alebo ústne do zápisnice nevzdal. V. Závery správneho súdu 17. V predmetnej právnej veci je nepochybné, že žalobca žalobou napáda rozhodnutie správneho orgánu prvého stupňa - žalovaného - proti ktorému je v inštančnom administratívnom postupe prípustný riadny opravný prostriedok, ktorým je odvolanie (§ 17 ods. 1 zákona č. 543/2007 Z.z. a § 53 SP). 18. Žalobca si bol tejto skutočnosti vedomý, o čom svedčí aj podané odvolanie, ktoré bolo žalovanému doručené dňa 13.12.2016, teda ešte pred podaním žaloby na správny súd. Žalovaný odvolaniu nevyhovel a predložil ho odvolaciemu orgánu, ktorým je Ministerstvo pôdohospodárstva a rozvoja vidieka SR, na rozhodnutie. Ministerstvo v odvolacom konaní žalobou napadnuté rozhodnutie zrušilo a vec vrátilo žalovanému na ďalšie konanie, ktoré nie je doposiaľ právoplatne ukončené (žiaden z účastníkov konania správnemu súdu neoznámil opak). 19. V konaní sa teda vyskytli dve prekážky brániace správnemu súdu vo veci konať a rozhodnúť: 1) žalobou je napadnuté neprávoplatné prvostupňové rozhodnutie správneho orgánu, voči ktorému podal žalobca odvolanie v administratívnom konaní, a 2) v čase rozhodovania súdu už napadnuté rozhodnutie neexistovalo a bolo zrušené na základe riadneho opravného prostriedku žalobcu. 20. Podľa názoru správneho súdu je primárnou prekážkou jeho postupu napadnutie neprávoplatného prvostupňového rozhodnutia správneho orgánu, proti ktorému je prípustný riadny opravný prostriedok, ktorý žalobca v administratívnom konaní aj reálne využil. Až sekundárnym dôvodom je zrušenie rozhodnutia v priebehu konania pred správnym súdom odvolacím správnym orgánom na základe podaného riadneho opravného prostriedku. V tomto poradí sa správny súd zaoberal prekážkami jeho postupu v konaní. 21. Na základe všeobecnej správnej žaloby správny súd preskúmava právoplatné druhostupňové rozhodnutie žalovaného správneho orgánu; resp. prvostupňové právoplatné rozhodnutie, proti ktorému zákon nepripúšťa riadny opravný prostriedok. Hoci tento záver explicitne nevyplýva z § 3 ods. 1 písm. b/ SSP, jednoznačne vyplýva z označenia žalovaného upraveného v § 180 ods. 1 SSP (z historického hľadiska je potrebné poukázať na to, že v zákone č. 99/1963 Zb. Občiansky súdny poriadok v znení účinnom do 30.6.2016 bolo preskúmavanie právoplatných druhostupňových rozhodnutí expressis verbis vyjadrené v § 247 ods. 2). 22. Ustanovenie § 7 písm. a/ SSP z hľadiska negatívnej enumerácie rozhodnutí nepreskúmavaných správnych súdom nie práve komplexne upravuje situáciu, keď je žalobou napadnuté prvostupňové rozhodnutie správneho orgánu, proti ktorému zákon pripúšťa v administratívnom konaní podať riadny opravný prostriedok. Toto ustanovenie vylučuje zo súdneho prieskumu len právoplatné prvostupňové rozhodnutia správnych orgánov, pri ktorých účastník konania nevyčerpal všetky riadne opravné prostriedky, ktoré mu poskytuje príslušný právny predpis. Nereflektuje však na situáciu, keď účastník administratívneho konania podal proti prvostupňovému rozhodnutiu odvolanie v rámci administratívneho konania a zároveň aj žalobu o preskúmanie jeho zákonnosti na správnom súde. Logickým výkladom však možno dospieť k záveru, že úmyslom zákonodarcu nebolo, aby správne súdy preskúmavali neprávoplatné prvostupňové rozhodnutia orgánov verejnej správy, proti ktorým bol v administratívnom konaní podaný prípustný riadny opravný prostriedok. Správny súd preto postupoval podľa § 25 SSP v spojení s čl. 4 ods. 2 základných princípov zákona č. 160/2015 Z.z. Civilný sporový poriadok v znení zákona č. 87/2017 Z.z. (ďalej len CSP) a rozhodol vo veci podľa normy, ktorá je veci najbližšia a ktorú by zvolil, ak by bol sám zákonodarcom s prihliadnutím na princípy všeobecnej spravodlivosti a princípy, na ktorých spočíva SSP, aj s ohľadom na historický výklad právnej normy (už citovaný § 247 ods. 2 OSP), tak aby výsledkom bolo rozumné usporiadanie procesných vzťahov zohľadňujúce stav a poznatky právnej náuky a ustálenú rozhodovaciu prax najvyšších súdnych autorít. 23. Najvyšší súd SR napríklad v uznesení sp. zn. 8Sžf/112/2014 zo dňa 25.8.2016 konštatoval, že žalobou v správnom súdnictve podľa druhej hlavy piatej časti Občianskeho súdneho poriadku je možné napadnúť právoplatné rozhodnutia správneho orgánu, ktorý rozhodoval v poslednom stupni, a ktorým bol žalobca podľa svojho názoru ukrátený na svojich právach (§ 247 ods. 1, ods. 2, § 250 ods. 4 OSP).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namieste preto, aby súd nenahrádzal odvolací správny orgán. Od právoplatnosti rozhodnutia správneho orgánu v druhom stupni sa odvíja aj lehota pre podanie žaloby v zmysle ustanovenia § 250b ods. 2 OSP (dva mesiace od právoplatnosti rozhodnutia správneho orgánu, ktorý rozhodoval v poslednom stupni). K zmene tohto právneho názoru nedošlo ani prijatím novej procesnej úpravy vyjadrenej v SSP. 24. Ak žalobca, využijúc riadny opravný prostriedok v administratívnom konaní, podal žalobu proti neprávoplatnému rozhodnutiu prvostupňového správneho orgánu, sám spôsobil, že jeho žaloba je v konaní pred správnym súdom neprípustná. Z tohto dôvodu je jediným postupom odmietnutie žaloby podľa § 98 ods. 1 písm. g/ SSP v spojení s § 25 SSP a čl. 4 ods. 2 základných princípov CSP. 25. Sekundárna prekážka postupu správneho súdu spočívajúca v zrušení napadnutého prvostupňového rozhodnutia odvolacím orgánom v priebehu súdneho konania, je už nadbytočná, pretože ak správny súd dospel k záveru, že nepreskúmava neprávoplatné prvostupňové rozhodnutie správneho orgánu, proti ktorému je prípustné odvolanie reálne využité účastníkom administratívneho konania, nie je zákonný dôvod skúmať, či toto neprávoplatné rozhodnutie bolo v priebehu konania pred správnym súdom zrušené odvolacím orgánom alebo nie. Takéto skúmanie by bolo namieste len v prípade preskúmavania právoplatného druhostupňového rozhodnutia správneho orgánu alebo právoplatného prvostupňového rozhodnutia, u ktorého zákon vylučuje jeho napadnutie riadnym opravným prostriedkom, o uvedené prípady však v tejto veci nejde. 26. Sumarizujúc správny súd uvádza, že žalobu odmietol ako neprípustnú podľa § 98 ods. 1 písm. g/ SSP v spojení s § 25 SSP a čl. 4 ods. 2 základných princípov CSP, pretože je ňou napádané neprávoplatné prvostupňové rozhodnutie žalovaného, proti ktorému zákon pripúšťa podanie riadneho opravného prostriedku, čo žalobca v administratívnom konaní aj využil. 27. O práve účastníkov konania na náhradu trov konania súd rozhodol podľa § 170 písm. a/ SSP a žiadnemu z účastníkov konania nepriznal právo na náhradu trov konania, pretože žaloba bola odmietnutá. 28. Toto rozhodnutie senát Krajského súdu v Bratislave prijal pomerom hlasov 3 : 0 (§ 139 ods. 4 v spojení s § 147 ods. 2 SSP). Poučenie: Proti tomuto rozsudku možno podať kasačnú sťažnosť v lehote 1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https://www.kauzis.sk/judikatura/r/ECLI:SK:KSBA:2017:1017200141.1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