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5S/41/2017 z 29. 5. 2017</w:t>
      </w:r>
    </w:p>
    <w:p>
      <w:r>
        <w:t>Uznesenie Krajského súdu Bratislava z 29. mája 2017, sp. zn. 5S/41/2017, ECLI:SK:KSBA:2017:1017200307.2</w:t>
      </w:r>
    </w:p>
    <w:p>
      <w:r>
        <w:t>Súd: Krajský súd Bratislava</w:t>
      </w:r>
    </w:p>
    <w:p>
      <w:r>
        <w:t>Spisová značka: 5S/41/2017</w:t>
      </w:r>
    </w:p>
    <w:p>
      <w:r>
        <w:t>ECLI: ECLI:SK:KSBA:2017:1017200307.2</w:t>
      </w:r>
    </w:p>
    <w:p>
      <w:r>
        <w:t>Dátum vydania: 29. 5. 2017</w:t>
      </w:r>
    </w:p>
    <w:p>
      <w:r>
        <w:t>Forma: Uznesenie</w:t>
      </w:r>
    </w:p>
    <w:p>
      <w:pPr>
        <w:pStyle w:val="Heading2"/>
      </w:pPr>
      <w:r>
        <w:t>Text rozhodnutia</w:t>
      </w:r>
    </w:p>
    <w:p>
      <w:r>
        <w:t>Súd: Krajský súd Bratislava Spisová značka: 5S/41/2017 Identifikačné číslo súdneho spisu: 1017200307 Dátum vydania rozhodnutia: 30. 05. 2017 Meno a priezvisko sudcu, VSÚ: JUDr. Viera Šebestová ECLI: ECLI:SK:KSBA:2017:1017200307.2 Uznesenie Krajský súd v Bratislave v právnej veci žalobcu: Parazitologický ústav Slovenskej akadémie vied, so sídlom Hlinkova 3, 040 01 Košice, IČO: 00586951, zastúpený: Sýkora - advokátska kancelária, s.r.o., Zoborská 13, 040 01 Košice, proti žalovanému v 1. rade: Ministerstvo školstva, vedy, výskumu a športu Slovenskej republiky, Stromová 1, 813 30 Bratislava, IČO: 00164381, v 2. rade: Výskumná agentúra, so sídlom Hanulova 5/B, 841 01 Bratislava, IČO: 31819494, o preskúmanie zákonnosti rozhodnutia žalovaného - Správa o zistenej nezrovnalosti č. N21501967/S05 zo dňa 28.12.2016 a č. N21502312/S06 zo dňa 28.12.2016 a Žiadosť o vrátenie finančných prostriedkov č. 26220220018/Z07 zo dňa 29.12.2016 a č. 26220220018/Z07 zo dňa 29.12.2016, o odkladný účinok správnej žaloby, takto r o z h o d o l : Krajský súd v Bratislave návrh žalobcu o odkladný účinok správnej žaloby zo dňa 03.03.2017 o preskúmanie zákonnosti rozhodnutia žalovaného - Správa o zistenej nezrovnalosti č. N21501967/S05 zo dňa 28.12.2016 a č. N21502312/S06 zo dňa 28.12.2016 a Žiadosť o vrátenie finančných prostriedkov č. 26220220018/Z07 zo dňa 29.12.2016 a č. 26220220018/Z07 zo dňa 29.12.2016, z a m i e t a. o d ô v o d n e n i e : 1/ Žalobca sa žalobou doručenou tunajšiemu súdu dňa 03.03.2017 domáhal zrušenia rozhodnutia žalovaného v 1.rade - Vec: Správy o zistenej nezrovnalosti a Žiadosti o vrátenie finančných prostriedkov projektu 26220220018, č. spisu P 685/2016-073, č. záznamu: A13954/2016-072 zo dňa 29.12.2016; Správy o zistenej nezrovnalosti N21501967/S05 z 28.12.2016 a N21502312/S06 z 28.12.2016 ; Žiadosti o vrátenie finančných prostriedkov č. 26220220018/Z06 z 29.12.2016 a č. 26220220018/Z07 z 29.12.2016 a vrátenia veci žalovanému v 1. na ďalšie konanie; zrušenia rozhodnutia žalovaného v 2. rade - Vec: Správy o zistenej nezrovnalosti a Žiadosti o vrátenie finančných prostriedkov projektu 26220220018 č. spisu P 685/2016-073, č. záznamu: A 13954/2016-072 z 29.12.2016; Správy o zistenej nezrovnalosti N21501967/S05 z 28.12.2016 a N21502312/S06 z 28.12.2016 ; Žiadosti o vrátenie finančných prostriedkov č. 26220220018/Z06 z 29.12.2016 a č. 26220220018/Z07 z 29.12.2016 a vrátenia veci žalovanému v 2. na ďalšie konanie a zároveň navrhol, aby súd vydal uznesenie o priznaní odkladného účinku správnej žaloby až do právoplatnosti rozhodnutia súdu o žalobe žalobcu. 2/ Dôvodom podania žiadosti o odkladný účinok správnej žaloby je skutočnosť, že uložením korekcie nenávratného finančného príspevku v rozsahu 25%z hodnoty výdavkov, ktorá predstavuje celkovo viac ako 50.000,- eur hrozí žalobcovi závažná ujma spočívajúca v zaťažení rozpočtu žalobcu nepredvídateľnou položkou. 3/ Žalovaný v 1/ a 2/ rade vo vyjadrení k žalobe uvádzajú, že Správy a Žiadosti nie sú pre žalobcu záväzné. Správa maj informatívny charakter, neobsahuje autoritatívny výrok, Žiadosť má neobsahuje charakter dobrovoľnej výzvy, ide o predbežné a procesné opatrenie. Nesplnením povinnosti uloženej žalobcovi v Správe a Žiadosti sa nezmení postavenie žalobcu v žiadnom smere a žalovaný bez ďalších úkonov nemôže pristúpiť k vymáhaniu vrátenia NFP. Žiadosť ani Správa v konečnom dôsledku neohrozuje priamo práva a oprávnené záujmy žalobcu, pretože nejde o konečné „rozhodnutie“, tým rozhodnutím je až rozhodnutie podľa § 27a ods. 5 zákona o pomoci a podpore, ktoré je súdom preskúmateľné po vyčerpaní riadnych opravných prostriedkov, ak sa bude nezrovnalosť riešiť prostredníctvom správneho konania. Zároveň navrhuje, aby súd zamietol návrh žalobcu na priznanie odkladného účinku žaloby. Žalovaný v 1/ a 2.rade vo vyjadrení k žalobe uvádzajú,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Zároveň navrhuje, aby súd zamietol návrh žalobcu na priznanie odkladného účinku žaloby. 1. Súd sa stotožnil s vyslovenými právnymi názormi oboch žalovaných. 2. Podľa § 184 SSP podanie správnej žaloby nemá odkladný účinok, ak tento zákon alebo osobitný predpis neustanovuje inak.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188 SSP ak správny súd návrhu žalobcu nevyhovie, uznesením ho zamietne. 5.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https://www.kauzis.sk/judikatura/r/ECLI:SK:KSBA:2017:1017200307.2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