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1S/47/2017 z 15. 3. 2017</w:t>
      </w:r>
    </w:p>
    <w:p>
      <w:r>
        <w:t>Uznesenie Krajského súdu Bratislava z 15. marca 2017, sp. zn. 1S/47/2017, ECLI:SK:KSBA:2017:1017200311.1</w:t>
      </w:r>
    </w:p>
    <w:p>
      <w:r>
        <w:t>Súd: Krajský súd Bratislava</w:t>
      </w:r>
    </w:p>
    <w:p>
      <w:r>
        <w:t>Spisová značka: 1S/47/2017</w:t>
      </w:r>
    </w:p>
    <w:p>
      <w:r>
        <w:t>ECLI: ECLI:SK:KSBA:2017:1017200311.1</w:t>
      </w:r>
    </w:p>
    <w:p>
      <w:r>
        <w:t>Dátum vydania: 15. 3. 2017</w:t>
      </w:r>
    </w:p>
    <w:p>
      <w:r>
        <w:t>Forma: Uznesenie</w:t>
      </w:r>
    </w:p>
    <w:p>
      <w:pPr>
        <w:pStyle w:val="Heading2"/>
      </w:pPr>
      <w:r>
        <w:t>Text rozhodnutia</w:t>
      </w:r>
    </w:p>
    <w:p>
      <w:r>
        <w:t>Súd: Krajský súd Bratislava Spisová značka: 1S/47/2017 Identifikačné číslo súdneho spisu: 1017200311 Dátum vydania rozhodnutia: 16. 03. 2017 Meno a priezvisko sudcu, VSÚ: JUDr. Anna Peťovská PhD. ECLI: ECLI:SK:KSBA:2017:1017200311.1 Uznesenie Krajský súd v Bratislave v právnej veci žalobkyne: Q. W., I. R. XX, XXX XX J., zastúpená: SVITOK a spol., s. r. o., Tomášikova 23/C, 821 01 Bratislava, proti žalovanému: Ministerstvo vnútra Slovenskej republiky, Pribinova 2, 811 09 Bratislava, v konaní o preskúmanie rozhodnutia žalovaného č. CP-2015/00398-006 zo dňa 17.04.2015, jednohlasne, takto r o z h o d o l : Krajský súd v Bratislave vec postupuje na konanie a rozhodnutie vecne a miestne príslušnému Krajskému súdu v Žiline. o d ô v o d n e n i e : 1. Žalobca sa žalobou podanou Krajskému súdu v Bratislave dňa 03.03.2017 domáhal preskúmania zákonnosti rozhodnutia žalovaného č. CP-2015/00398-006 zo dňa 17.04.2015, ktorým žalovaný rozhodnutie prvostupňového orgánu Centra podpory Žilina č. 121/2014 zo dňa 28.11.2014 zmenil v jeho odôvodnení, avšak jeho výrokovú časť o zaradení žalobcu mimo činnú štátnu službu od 01.12.2014 do 31.05.2016 vecne potvrdil a odvolanie žalobcu označil za neopodstatnené.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 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riaditeľ Centra podpory Žilina,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 z. v znení zákona č. 33/2011). Poučenie: Proti tomuto uzneseniu nie je prípustná kasačná sťažnosť (§ 439 ods. 2 písm. d) SSP).</w:t>
      </w:r>
    </w:p>
    <w:p/>
    <w:p>
      <w:r>
        <w:t>Zdroj: KAUZIS.SK – https://www.kauzis.sk/judikatura/r/ECLI:SK:KSBA:2017:1017200311.1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