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2Tos/29/2017 z 29. 3. 2017</w:t>
      </w:r>
    </w:p>
    <w:p>
      <w:r>
        <w:t>Uznesenie Krajského súdu Bratislava z 29. marca 2017, sp. zn. 2Tos/29/2017, ECLI:SK:KSBA:2017:1017200428.1</w:t>
      </w:r>
    </w:p>
    <w:p>
      <w:r>
        <w:t>Súd: Krajský súd Bratislava</w:t>
      </w:r>
    </w:p>
    <w:p>
      <w:r>
        <w:t>Spisová značka: 2Tos/29/2017</w:t>
      </w:r>
    </w:p>
    <w:p>
      <w:r>
        <w:t>ECLI: ECLI:SK:KSBA:2017:1017200428.1</w:t>
      </w:r>
    </w:p>
    <w:p>
      <w:r>
        <w:t>Dátum vydania: 29. 3. 2017</w:t>
      </w:r>
    </w:p>
    <w:p>
      <w:r>
        <w:t>Forma: Uznesenie</w:t>
      </w:r>
    </w:p>
    <w:p>
      <w:r>
        <w:t>Oblasť práva: Trestné právo</w:t>
      </w:r>
    </w:p>
    <w:p>
      <w:pPr>
        <w:pStyle w:val="Heading2"/>
      </w:pPr>
      <w:r>
        <w:t>Text rozhodnutia</w:t>
      </w:r>
    </w:p>
    <w:p>
      <w:r>
        <w:t>Súd: Krajský súd Bratislava Spisová značka: 2Tos/29/2017 Identifikačné číslo súdneho spisu: 1017200428 Dátum vydania rozhodnutia: 30. 03. 2017 Meno a priezvisko sudcu, VSÚ: JUDr. Ľudmila Králiková ECLI: ECLI:SK:KSBA:2017:1017200428.1 Uznesenie Krajský súd v Bratislave v senáte zloženom z predsedníčky senátu JUDr. Ľudmily Králikovej a sudcov JUDr. Kamila Ivánka a Mgr. Marcely Kosovej, v trestnej veci obžalovaného L. O. R., stíhaného pre obzvlášť závažný zločin podvodu podľa § 221 ods. 1, ods. 4 písm. a/ Tr. zák., o sťažnosti obžalovaného proti uzneseniu Okresného súdu Bratislava I sp. zn. 4T/33/2016 zo dňa 03.03.2017, na neverejnom zasadnutí konanom 30. marca 2017 r o z h o d o l : Podľa § 193 ods. 1 písm. c/ Tr. por. sa sťažnosť obžalovaného L. O. R., nar. XX.XX.XXXX v W. z a m i e t a. o d ô v o d n e n i e : Uznesením Okresného súdu Bratislava I sp. zn. 4T/33/2016 zo dňa 03.03.2017 podľa § 79 ods. 3 Tr. por. bola zamietnutá žiadosť obžalovaného o prepustenie z väzby na slobodu a zároveň podľa § 80 ods. 1 písm. c/ Tr. por. väzba nebola nahradená dohľadom probačného a mediačného úradníka. Svoje rozhodnutie súd I. stupňa odôvodnil tým, že obžalovaný bol vzatý do väzby dňa 29.01.2016 z dôvodu § 71 ods. 1 písm. a/, písm. c/ Tr. por. Na podklade žiadosti o prepustenie z väzby zo dňa 06.06.2017 súd rozhodoval na hlavnom pojednávaní dňa 03.03.2017 o jeho žiadosti a zároveň konštatoval, že dôvody väzby vzhľadom na trestné stíhanie pre obzvlášť závažný zločin naďalej trvajú. Podľa súdu naďalej trvá hrozba vysokého trestu a tiež poukázal aj na predchádzajúcu trestnú činnosť obžalovaného. Uviedol, že nezistil žiadne výnimočné okolnosti prípadu, ktoré v tomto prípade vyžaduje súd, a preto aj nenahradil väzbu v zmysle § 80 ods. 1 písm. c/ Tr. por. Proti tomuto uzneseniu, ihneď po jeho vyhlásení dňa 03.03.2017 podal sťažnosť obžalovaný, ktorú odôvodnil samostatným písomným podaním zo dňa 21.03.2017. V dôvodoch sťažnosti uviedol, že v predmetnej trestnej veci bola podaná obžaloba 22.07.2016, pričom hlavné pojednávanie bolo vykonané až dňa 03.03.2017 a s poukazom na dĺžku väzby a zásadu primeranosti a zdržanlivosti má za to, že väzba v danom prípade nie je vybavovaná prednostne a urýchlene a jej dĺžka predstavuje zásah do osobných práv zákonom vylúčených. Navrhol zrušiť napadnuté uznesenie a prepustiť ho z väzby, resp. nahradiť väzbu dohľadom probačného a mediačného úradníka. Krajský súd v Bratislave na podklade riadne a včas podanej sťažnosti oprávnenou osobou preskúmal v zmysle § 192 ods. 1 písm. a/, b/ Tr. por. správnosť výrokov napadnutého rozhodnutia, proti ktorým sťažovateľ podal sťažnosť, ako aj konanie predchádzajúce týmto výrokom napadnutého uznesenia a dospel k záveru, že sťažnosť obžalovaného nie je dôvodná.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c/ bude pokračovať v trestnej činnosti dokoná trestný čin, o ktorý sa pokúsil, alebo vykoná trestný čin, ktorý pripravoval alebo ktorým hrozil. Podľa § 72 ods. 1 písm. b/ Tr. poriadku rozhodnutím o väzbe sa rozumie rozhodnutie o b/ prepustení z väzby a o zamietnutí žiadosti o prepustenie obvineného z väzby; za takúto žiadosť sa považuje aj žiadosť o nahradenie väzby. V zmysle § 72 ods. 2 Tr. poriadku - veta prvá - konať a rozhodovať možno len o väzbe osoby, proti ktorej bolo vznesené obvinenie. Podľa § 76 ods. 1 Tr. por. väzba v rámci základnej alebo predĺženej lehoty väzby v prípravnom konaní a väzba v konaní pred súdom môže trvať len nevyhnutný čas. Podľa § 76 ods. 6 písm. c/ Tr. por. celková lehota väzby v prípravnom konaní spolu s väzbou v konaní pred súdom nesmie presiahnuť 48 mesiacov, ak je vedené trestné stíhanie pre obzvlášť závažný zločin. Podľa § 76 ods. 7 písm. c/ Tr. por. z lehoty uvedenej v odseku 6 pripadá na prípravné konanie najviac 25 mesiacov, ak je vedené trestné stíhanie pre obzvlášť závažný zločin. Podľa § 77 ods. 1 písm. a/ Tr. por. do plynutia lehôt podľa § 76 ods. 6 a 7 sa nezapočítava doba, počas ktorej sa obvinený nemohol zúčastniť na úkonoch trestného konania v dôsledku toho, že bol vo väzbe v cudzine alebo tam bol zadržaný. Podľa § 79 odsek .2 Tr. por. prvá a druhá veta policajt, prokurátor, sudca pre prípravné konanie a súd sú povinní skúmať v každom období trestného stíhania, či dôvody väzby trvajú, alebo či sa zmenili. Sudca pre p. rípravné konanie tak koná iba pri rozhodovaní o návrhu prokurátora na predĺženie lehoty väzby alebo o zmene dôvodov väzby a pri rozhodovaní o žiadosti obvineného o prepustenie z väzby podľa odseku 3. Podľa § 79 ods. 3 Tr. poriadku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ods.1 písm. c/ Tr. por. ak je daný dôvod väzby podľa § 71 ods.1 písm. a/ alebo c/, môže súd a v prípravnom konaní sudca pre prípravné konanie ponechať obvineného na slobode alebo prepustiť ho na slobodu, ak s ohľadom na osobu obvineného a povahu prejednávaného prípadu možno účel väzby dosiahnuť dohľadom probačného a mediačného úradníka nad obvineným. Podľa § 193 ods. 1 písm. c) Tr. por. nadriadený orgán zamietne sťažnosť, ak nie je dôvodná. Zo spisového materiálu vyplýva, že Krajská prokuratúra v Bratislave pod sp. zn. 1 Kv 23/16 dňa 22.07.2016 podala na obvineného L. O. R. obžalobu pre obzvlášť závažný zločin podvodu podľa § 221 ods. 1,ods. 4 písm. a/ Tr. zák. Predmetná trestná vec bola pridelená dňa 22.07.2016 zákonnému sudcovi V.. V. V.. Okresný súd Bratislava pod sp. zn. 4Tk/33/2016 dňa 03.08.2016 po vypočutí obvineného podľa § 238 ods. 3 Tr. por. rozhodol o ponechaní obvineného vo väzbe z dôvodu § 71 ods. 1 písm. a/, písm. c/ Tr. por. Predmetné uznesenie ostalo právoplatným, pretože strany sa vzdali opravného prostriedku. Okresný súd vo veci zabezpečoval termín hlavného pojednávania, ktorý bol určený na deň 19.10.2016. Uvedené hlavné pojednávanie sa nevykonalo z dôvodu ospravedlnenia člena senátu a predseda senátu žiadal o určenie náhradného sudcu dňa 24.11.2016. Termín hlavného pojednávania 24.11.2016 bol odročený z dôvodu neprítomnosti členky senátu a zároveň z dôvodu odchodu zákonného sudcu do dôchodku bola vec opätovne prerozdelená elektronicky dňa 24.01.2017 a pridelená inému zákonnému sudcovi, ktorý po naštudovaní veci vytýčil termín hlavného pojednávania 03.03.2017. Osobná sloboda vtedy obvineného bola obmedzená na základe uznesenia Okresného súdu Bratislava I sp. zn. 0Tp/37/2016 zo dňa 02.02.2016 v spojení s uznesením Krajského súdu Bratislava zo dňa 18.02.2016 sp. zn. 4Tpo/10.2016 dňa 29.01.2016 o 11.40 hod. z dôvodu § 71 ods. 1 písm. a/,písm. c/ Tr. por. Podľa názoru sťažnostného súdu správne postupoval súd I. stupňa, keď zamietol podľa § 79 ods. 3 Tr. por. žiadosť obžalovaného o prepustenie z väzby na slobodu a podľa § 80 ods. 1 písm. c/ Tr. por. nenahradil jeho väzbu dohľadom mediačného a probačného úradníka. Zároveň svoje rozhodnutie v tomto smere aj odôvodnil, s ktorým sa v plnom rozsahu stotožnil aj senát krajského súdu. Sťažnostný súd zároveň konštatuje, že v danom prípade sú u obžalovaného dané materiálne podmienky ďalšieho trvania väzby, pretože doteraz zistené skutočnosti a zabezpečené zákonné dôkazy nasvedčujú tomu, že skutok, pre ktorý je obžalovaný trestné stíhaný, má znaky vyššie špecifikovaného obzvlášť závažného zločinu, pričom existuje dôvodné podozrenie, že tento skutok spáchal samotný obžalovaný a podaním obžaloby sa toto podozrenie zosilnilo. Dôvody útekovej väzby aj podľa názoru sťažnostného súdu naďalej trvajú, pretože ide o cudzieho štátneho príslušníka, ktorý nie je prihlásený k prechodnému ani trvalému pobytu na území SR, zdržiava sa na adrese kontaktu v Afrike a v minulosti bol pre obdobnú trestnú činnosť stíhaný. V danom prípade je tu aj hrozba vysokého trestu, a preto obmedzenie osobnej slobody podľa § 71 ods. 1 písm. a/ Tr. por. je opodstatnený. Dôvody väzby podľa v § 71 ods. 1 písm. c/ Tr. por. boli súdom I. stupňa u obžalovaného ustálené správne, pretože sú u neho dané konkrétne skutočnosti, ktoré podrobne rozobral súd I. stupňa a na ktoré sťažnostný súd poukazuje bez potreby tieto mechanicky opisovať. Súhrn vyššie uvedených konkrétnych skutočností oprávnene odôvodňuje obavu, že v prípade ponechania obžalovaného na slobode, by tento maril svojou neprítomnosťou možnosť ukončenia trestného konania a pokračoval v páchaní trestnej činnosti, pre ktorú je stíhaný, čím sú u neho dané väzobné dôvody uvedené v § 71 ods.1 písm. a/, písm. c/ Tr.por. Čo sa týka sťažnostných námietok obžalovaného, v tomto smere poukazuje sťažnostný súd na vyššie rozobratú situáciu po nápade veci na súd prvého stupňa. Sťažovateľ má pravdu v tom, že je potrebné vo väzobných veciach v zmysle § 2 ods. 6 Tr. por. tieto vybavovať prednostne a urýchlene. Súd prvého stupňa nekonal s prieťahmi. Určitým objektívnym prieťahom došlo z dôvodu zmeny zákonného sudcu, avšak tieto neboli tak závažného charakteru, aby musel sťažnostný súd konštatovať porušenie základných práv a slobôd obžalovaného. Dĺžka väzby u obžalovaného, ktorý je stíhaný pre obzvlášť závažný zločin a ktorá začala plynúť 29.01.2016 do dnešného dňa je primeraná. Treba záverom ešte dať do pozornosti aj tú skutočnosť, že pri stíhaní páchateľa pre obzvlášť závažnú trestnú činnosť v rámci rozhodovania o možnosti nahradenia väzby náhradnými inštitúciami v zmysle § 80 a nasl. Tr. por. sa vyžaduje, aby boli zistené výnimočné okolnosti prípadu, ktoré by takýto postup odôvodňovali a v danom prípade takéto okolnosti neboli konštatované. Účelom väzby, ako zabezpečovacieho inštitútu je v danom prípade ochrana spoločnosti pred pokračovaním v páchaní trestnej činnosti obvineného, nakoľko i v súčasnom štádiu trestného konania sú naplnené tzv. formálne aj materiálne podmienky jeho väzby a dôvodnosť predmetného trestného stíhania voči obvinenému je naďalej opodstatnená, pričom boli splnené všetky formálne podmienky pre rozhodovanie o ďalšom trvaní väzby, ako aj o náhradách väzby súdom I. stupňa, ako aj z pohľadu základnej zákonnej lehoty trvania väzby, považoval sťažnostný súd postup súdu I. stupňa za zákonný a správny. Ani uvedená náhrada väzby nie je v tomto danom špecifickom prípade schopná zabrániť sťažovateľovi v pokračovaní páchania trestnej činnosti, keďže ani predchádzajúce odsúdenia takýto žeľatelný výsledok neboli vôbec schopné docieliť. Na základe vyššie uvedeného sťažnostný súd postupom podľa § 193 ods. 1 písm. c/ Tr. por. podanú sťažnosť zo strany obžalovaného ako nedôvodnú, zamietol. Poučenie: Proti tomuto uzneseniu ďalší riadny opravný prostriedok nie je prípustný.</w:t>
      </w:r>
    </w:p>
    <w:p/>
    <w:p>
      <w:r>
        <w:t>Zdroj: KAUZIS.SK – https://www.kauzis.sk/judikatura/r/ECLI:SK:KSBA:2017:1017200428.1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