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1S/96/2017 z 21. 6. 2017</w:t>
      </w:r>
    </w:p>
    <w:p>
      <w:r>
        <w:t>Uznesenie Krajského súdu Bratislava z 21. júna 2017, sp. zn. 1S/96/2017, ECLI:SK:KSBA:2017:1017200727.1</w:t>
      </w:r>
    </w:p>
    <w:p>
      <w:r>
        <w:t>Súd: Krajský súd Bratislava</w:t>
      </w:r>
    </w:p>
    <w:p>
      <w:r>
        <w:t>Spisová značka: 1S/96/2017</w:t>
      </w:r>
    </w:p>
    <w:p>
      <w:r>
        <w:t>ECLI: ECLI:SK:KSBA:2017:1017200727.1</w:t>
      </w:r>
    </w:p>
    <w:p>
      <w:r>
        <w:t>Dátum vydania: 21. 6. 2017</w:t>
      </w:r>
    </w:p>
    <w:p>
      <w:r>
        <w:t>Forma: Uznesenie</w:t>
      </w:r>
    </w:p>
    <w:p>
      <w:pPr>
        <w:pStyle w:val="Heading2"/>
      </w:pPr>
      <w:r>
        <w:t>Text rozhodnutia</w:t>
      </w:r>
    </w:p>
    <w:p>
      <w:r>
        <w:t>Súd: Krajský súd Bratislava Spisová značka: 1S/96/2017 Identifikačné číslo súdneho spisu: 1017200727 Dátum vydania rozhodnutia: 22. 06. 2017 Meno a priezvisko sudcu, VSÚ: JUDr. Zuzana Mališová ECLI: ECLI:SK:KSBA:2017:1017200727.1 Uznesenie Krajský súd v Bratislave v právnej veci žalobcu: D.. D. K., U.?X, XXX XX B., proti žalovanému: Okresný úrad Bratislava, Odbor opravných prostriedkov, referát pôdohospodárstva, Tomášikova 46, 832 05 Bratislava, o preskúmanie zákonnosti rozhodnutia žalovaného č. OÚ-BA-OOP4/2017/006570/ASO zo dňa 08.03.2017, takto r o z h o d o l : Krajský súd v Bratislave žalobu o d m i e t a. Žiaden z účastníkov nemá právo na náhradu trov konania. o d ô v o d n e n i e : 1. Správnou žalobou doručenou tunajšiemu správnemu súdu dňa 10.05.2017 sa žalobca domáhal preskúmania zákonnosti rozhodnutia žalovaného č. OÚ-BA-OOP4/2017/006570/ASO zo dňa 08.03.2017, ktorým žalovaný potvrdil rozhodnutie Okresného úradu Bratislava, Pozemkového lesného odboru č. OUBA-PLO-10862/2016/LVY zo dňa 22.08.2016, ktorým bolo konanie vo veci vyporiadania vlastníctva pozemkov v záhradkovej osade I. Q. Č.. X-XX X., katastrálne územie J., začaté na základe návrhu zo dňa 25.12.2005 zastavené. 2. Z obsahu žaloby je zrejmé, že žalobca nebol v konaní zastúpený advokátom. Žalobca nepredložil originál plnomocenstva udeleného advokátovi na zastupovanie v predmetnom konaní a ani potvrdenie, že on sám má vysokoškolské právnické vzdelanie druhého stupňa.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Keďže žaloba nebola spísaná advokátom a žalobca nebol pri podaní žaloby zastúpený podľa § 49 ods. 1 SSP advokátom, správny súd postupoval v súlade s ust. § 98 ods. 1 písm. f) SSP a žalobu pre nedostatok procesnej podmienky spočívajúcej v absencii právneho zastúpenia odmietol. 11. O náhrade trov konania správny súd rozhodol podľa § 170 písm. a) SSP tak, že žiaden z účastníkov nemá právo na náhradu trov konania, nakoľko žaloba bola odmietnutá. 12.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https://www.kauzis.sk/judikatura/r/ECLI:SK:KSBA:2017:1017200727.1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