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2S/132/2017 z 17. 10. 2017</w:t>
      </w:r>
    </w:p>
    <w:p>
      <w:r>
        <w:t>Uznesenie Krajského súdu Bratislava z 17. októbra 2017, sp. zn. 2S/132/2017, ECLI:SK:KSBA:2017:1017200911.1</w:t>
      </w:r>
    </w:p>
    <w:p>
      <w:r>
        <w:t>Súd: Krajský súd Bratislava</w:t>
      </w:r>
    </w:p>
    <w:p>
      <w:r>
        <w:t>Spisová značka: 2S/132/2017</w:t>
      </w:r>
    </w:p>
    <w:p>
      <w:r>
        <w:t>ECLI: ECLI:SK:KSBA:2017:1017200911.1</w:t>
      </w:r>
    </w:p>
    <w:p>
      <w:r>
        <w:t>Dátum vydania: 17. 10. 2017</w:t>
      </w:r>
    </w:p>
    <w:p>
      <w:r>
        <w:t>Forma: Uznesenie</w:t>
      </w:r>
    </w:p>
    <w:p>
      <w:pPr>
        <w:pStyle w:val="Heading2"/>
      </w:pPr>
      <w:r>
        <w:t>Text rozhodnutia</w:t>
      </w:r>
    </w:p>
    <w:p>
      <w:r>
        <w:t>Súd: Krajský súd Bratislava Spisová značka: 2S/132/2017 Identifikačné číslo súdneho spisu: 1017200911 Dátum vydania rozhodnutia: 18. 10. 2017 Meno a priezvisko sudcu, VSÚ: JUDr. Vlastimil Pavlikovský ECLI: ECLI:SK:KSBA:2017:1017200911.1 Uznesenie Krajský súd v Bratislave v právnej veci žalobcu: Mgr. G. U., narodený XX.X.XXXX, trvale bytom v P., D. XXXX/XB, zastúpeného advokátom L.. Martinom Čabákom, so sídlom v Bratislave, Jesenského 2, proti žalovanému Univerzita Komenského v Bratislave, IČO: 00397865, so sídlom v Bratislave, Šafárikovo námestie 6, o preskúmanie zákonnosti rozhodnutia žalovaného č. VVČaDŠ/1489/2017 zo dňa 24.4.2017 a o návrhu žalobcu na priznanie odkladného účinku správnej žalobe, takto r o z h o d o l : Krajský súd v Bratislave p r i z n á v a odkladný účinok správnej žalobe zo dňa 13.6.2017 proti rozhodnutiu žalovaného č. VVČaDŠ/1489/2017 zo dňa 24.4.2017 až do právoplatnosti rozhodnutia vo veci samej. o d ô v o d n e n i e : 1. Žalobca sa žalobou zo dňa 13.6.2017, osobne doručenou Krajskému súdu v Bratislave dňa 13.6.2017, domáhal preskúmania a zrušenia rozhodnutia žalovaného č. VVČaDŠ/1489/2017 zo dňa 24.4.2017, ktorým bolo potvrdené rozhodnutie dekana Fakulty telesnej výchovy a športu Univerzity Komenského v Bratislave č. PED128/2017 D zo dňa 4.4.2017, ktorým bol žalobca vylúčený z doktorandského štúdia pre disciplinárny priestupok, ktorého sa mal dopustiť porušením povinností vyplývajúcich z vnútorných predpisov UK, FTVŠ UK a opatrenia dekana fakulty. 2. V odôvodnení prvostupňového rozhodnutia sa uvádza, že žalobca svojím správaním a konaním, keď bez vedomia nadriadenej opakovane nebol na pracovisku, falšoval podpisovú dokumentáciu o prítomnosti na pracovisku, neskoro predložil doklady o údajnej práceneschopnosti, nebol kontrolou z pracoviska zastihnutý na adrese trvalého pobytu, ktoré uviedol ako miesto, kde sa bude zdržiavať počas práceneschopnosti, spáchal disciplinárny priestupok vedúci k jeho vylúčeniu zo štúdia. Týmto konaním porušil ustanovenia čl. 15 ods. 4 a čl. 19 ods. 8 Vnútorného predpisu FTVŠ UK č. 5/2015 - Študijného poriadku FTVŠ UK, a body 13 a 14 opatrenia dekana „Osobitosti doktorandského štúdia na FTVŠ UK zo dňa 14.6.2016“. Disciplinárna komisia posúdila jeho skutok ako úmyselné porušenie vnútorných predpisov UK a FTVŠ UK. Vzhľadom na predchádzajúce porušenie vnútorných predpisov UK a FTVŠ UK, za ktoré mu bolo rozhodnutím č. PED 96/2016 D uložené podmienečné vylúčenie zo štúdia, bol v tomto prípade vylúčený z doktorandského štúdia. 3. Žalobca v podanej žalobe navrhol priznať správnej žalobe zo dňa 13.6.2017 odkladný účinok, a to až do právoplatného rozhodnutia správneho súdu vo veci samej. Argumentoval, že k jeho vylúčeniu z doktorandského štúdia došlo v čase, keď mal úspešne splnené všetky zákonom aj vnútornými predpismi FTVŠ UK stanovené podmienky na úspešné ukončenie doktorandského štúdia a dizertačnej práce (publikačná činnosť ako prvý autor a spoluautor, edukačná činnosť, dizertačná skúška s hodnotením „A“, aktívna účasť a výstupy na konferenciách doma aj v zahraničí, spolupráca s ďalšími pedagógmi za účelom publikovania aj po ukončení štúdia, aktívne zaškoľovanie a meranie do záverečných prác pre bakalárov a magistrov z iných katedier FTVŠ UK). Jedinou zostávajúcou podmienkou pre ukončenie štúdia je obhajoba dizertačnej práce, ktorú jeho školiteľka prof. Mgr. Erika Zemková, PhD., akceptovala, hodnotila kladne a odporúčala ju k obhajobe. Vylúčenie z doktorandského štúdia mu spôsobuje vážnu ujmu, pretože sa ním marí celé jeho doterajšie trojročné snaženie o riadne absolvovanie tohto študijného programu. Okamžitým výkonom rozhodnutia sa mu znemožňuje výkon ústavou garantovaného práva na slobodnú voľbu povolania a prípravu naň a práva na vzdelanie. Povolenie odkladného účinku správnej žalobe podľa jeho názoru nie je v rozpore s verejným záujmom. 4. Žalovaný v písomnom vyjadrení uviedol, že návrh žalobcu na priznanie odkladného účinku správnej žalobe považuje za neaplikovateľný. Rozhodnutia dekana a rektora boli vydané na základe skutočností, ktoré procesne nič nemenia na vylúčení študenta zo štúdia pre nesplnenie študijných povinností v súlade so študijným programom, Študijným poriadkom UK, Študijným poriadkom FTVŠ UK a vnútorným predpisom fakulty - Opatrením dekana „Osobitosti doktorandského štúdia na FTVŠ UK zo dňa 14.6.2016“. 5. Podľa § 184 zákona č. 162/2015 Z.z. Správny súdny poriadok v znení zákona č. 88/2017 Z.z. (ďalej len SSP) podanie správnej žaloby nemá odkladný účinok, ak tento zákon alebo osobitný predpis neustanovuje inak. 6.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7. Podľa § 186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(ods. 1). Odkladný účinok zaniká právoplatnosťou rozhodnutia správneho súdu vo veci samej (ods. 2). 8. Správny súd dospel k záveru, že sú splnené zákonné podmienky vyplývajúce z § 185 písm. a/ SSP na priznanie odkladného účinku správnej žalobe proti rozhodnutiu žalovaného č. VVČaDŠ/1489/2017 zo dňa 24.4.2017. Žalobca osvedčil, že okamžitým výkonom napadnutého rozhodnutia žalovaného by mohlo dôjsť k vzniku ujmy spočívajúcej v nemožnosti pokračovania v doktorandskom štúdiu. V súčasnosti je jedinou zostávajúcou podmienkou na ukončenie doktorandského štúdia obhajoba dizertačnej práce, ktorú školiteľka prof. Mgr. Erika Zemková, PhD., odporúčala k obhajobe (všetky ostatné podmienky splnil, čo žalovaný ani nerozporoval). Priznanie odkladného účinku nie je v rozpore s verejným záujmom. 9. Vychádzajúc z uvedených skutočností a citovaných právnych predpisov správny súd rozhodol podľa § 185 písm. a/ SSP a priznal správnej žalobe odkladný účinok až do právoplatného rozhodnutia vo veci samej. 10. Toto rozhodnutie senát Krajského súdu v Bratislave prijal pomerom hlasov 3:0 (§ 139 ods. 4 SSP v spojení s § 147 ods. 2 SSP). Poučenie: Proti tomuto uzneseniu nie je kasačná sťažnosť prípustná (§ 439 ods. 2 písm. e/ SSP).</w:t>
      </w:r>
    </w:p>
    <w:p/>
    <w:p>
      <w:r>
        <w:t>Zdroj: KAUZIS.SK – https://www.kauzis.sk/judikatura/r/ECLI:SK:KSBA:2017:1017200911.1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