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5S/155/2017 z 4. 12. 2017</w:t>
      </w:r>
    </w:p>
    <w:p>
      <w:r>
        <w:t>Uznesenie Krajského súdu Bratislava z 4. decembra 2017, sp. zn. 5S/155/2017, ECLI:SK:KSBA:2017:1017201332.1</w:t>
      </w:r>
    </w:p>
    <w:p>
      <w:r>
        <w:t>Súd: Krajský súd Bratislava</w:t>
      </w:r>
    </w:p>
    <w:p>
      <w:r>
        <w:t>Spisová značka: 5S/155/2017</w:t>
      </w:r>
    </w:p>
    <w:p>
      <w:r>
        <w:t>ECLI: ECLI:SK:KSBA:2017:1017201332.1</w:t>
      </w:r>
    </w:p>
    <w:p>
      <w:r>
        <w:t>Dátum vydania: 4. 12. 2017</w:t>
      </w:r>
    </w:p>
    <w:p>
      <w:r>
        <w:t>Forma: Uznesenie</w:t>
      </w:r>
    </w:p>
    <w:p>
      <w:pPr>
        <w:pStyle w:val="Heading2"/>
      </w:pPr>
      <w:r>
        <w:t>Text rozhodnutia</w:t>
      </w:r>
    </w:p>
    <w:p>
      <w:r>
        <w:t>Súd: Krajský súd Bratislava Spisová značka: 5S/155/2017 Identifikačné číslo súdneho spisu: 1017201332 Dátum vydania rozhodnutia: 05. 12. 2017 Meno a priezvisko sudcu, VSÚ: Mgr. Zuzana Gaplovská ECLI: ECLI:SK:KSBA:2017:1017201332.1 Uznesenie Krajský súd v Bratislave v právnej veci žalobcu: Radio One, s.r.o., Štefánikova 52, 949 01 Nitra, IČO: 35 949 392, zastúpený: Mgr. Ivan Košťál, advokát, Štúrova 11, 949 01 Nitra, proti žalovanému: Rada pre vysielanie a retransmisiu, Palisády 36, 811 06 Bratislava, o preskúmanie zákonnosti rozhodnutia žalovaného č. R/91/RZŽ/8/2017 zo dňa 25.05.2017, takto r o z h o d o l : Správny súd konanie z a s t a v u j e. Žiaden z účastníkov nemá právo na náhradu trov konania. o d ô v o d n e n i e : 1. Správnou žalobou doručenou tunajšiemu správnemu súdu elektronickými prostriedkami dňa 04.08.2017 sa žalobca domáhal preskúmania zákonnosti rozhodnutia žalovaného č. R/91/RZŽ/8/2017 zo dňa 25.05.2017, ktorým žalovaný rozhodol o zamietnutí žiadosti žalobcu zo dňa 19.04.2017 o pridelení frekvencie 88,2 Mhz Žilina, nakoľko nespĺňa kritériá a podmienky, ktoré žalovaný posudzuje a je povinný na ne prihliadať. 2. Keďže žalobca spolu s podaním žaloby nezaplatil súdny poplatok za žalobu v sume 500,- eur, správny súd ho pod následkom zastavenia konania vyzval na zaplatenie súdneho poplatku za podanie žaloby v lehote 10 dní od doručenia, výzvou č. k. 5S 155/2017-20 zo dňa 13.09.2017, doručenou právnemu zástupcovi žalobcu dňa 03.10.2017.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https://www.kauzis.sk/judikatura/r/ECLI:SK:KSBA:2017:1017201332.1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