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4Sa/70/2017 z 22. 8. 2017</w:t>
      </w:r>
    </w:p>
    <w:p>
      <w:r>
        <w:t>Uznesenie Krajského súdu Bratislava z 22. augusta 2017, sp. zn. 4Sa/70/2017, ECLI:SK:KSBA:2017:1017201350.1</w:t>
      </w:r>
    </w:p>
    <w:p>
      <w:r>
        <w:t>Súd: Krajský súd Bratislava</w:t>
      </w:r>
    </w:p>
    <w:p>
      <w:r>
        <w:t>Spisová značka: 4Sa/70/2017</w:t>
      </w:r>
    </w:p>
    <w:p>
      <w:r>
        <w:t>ECLI: ECLI:SK:KSBA:2017:1017201350.1</w:t>
      </w:r>
    </w:p>
    <w:p>
      <w:r>
        <w:t>Dátum vydania: 22. 8. 2017</w:t>
      </w:r>
    </w:p>
    <w:p>
      <w:r>
        <w:t>Forma: Uznesenie</w:t>
      </w:r>
    </w:p>
    <w:p>
      <w:pPr>
        <w:pStyle w:val="Heading2"/>
      </w:pPr>
      <w:r>
        <w:t>Text rozhodnutia</w:t>
      </w:r>
    </w:p>
    <w:p>
      <w:r>
        <w:t>Súd: Krajský súd Bratislava Spisová značka: 4Sa/70/2017 Identifikačné číslo súdneho spisu: 1017201350 Dátum vydania rozhodnutia: 23. 08. 2017 Meno a priezvisko sudcu, VSÚ: JUDr. Ľubomír Šramko ECLI: ECLI:SK:KSBA:2017:1017201350.1 Uznesenie Krajský súd v Bratislave v právnej veci žalobcu: R. E. R., narodeného XX.X.XXXX, štátneho príslušníka Sýrskej arabskej republiky, bez cestovného dokladu, aktuálne na neznámom mieste, zastúpeného Ligou za ľudské práva so sídlom Štúrova 3, Bratislava proti žalovanému: Oddelenie cudzineckej polície Policajného zboru Bratislava Riaditeľstva hraničnej a cudzineckej polície Bratislava so sídlom Hrobákova 44, Bratislava v konaní o správnej žalobe vo veci zaistenia zo dňa 1.8.2017 voči rozhodnutiu žalovaného č. p.: PPZ-HCP-BA6-188-008/2017-AV zo dňa 26.7.2017 takto r o z h o d o l : Krajský súd v Bratislave konanie z a s t a v u j e . Žiaden z účastníkov konania nemá právo na náhradu trov konania. o d ô v o d n e n i e : Dňa 9.8.2017 bola Krajskému súdu v Bratislave ako správnemu súdu (ďalej len „súd“) doručená prostredníctvom žalovaného žaloba vo veci zaistenia voči rozhodnutiu žalovaného č. p.: PPZ-HCP- BA6-188-008/2017-AV zo dňa 26.7.2017, ktorou sa žalobca domáhal zrušenia napadnutého rozhodnutia žalovaného a svojho prepustenia zo zaistenia za použitia § 230 ods. 1 písm. a) zák. č. 162/2015 Z.z. Správny súdny poriadok (ďalej len „SSP“). 2. Z pripojeného administratívneho spisu žalovaného č. p.: PPZ-HCP-BA6-188/2017-AV súd zistil, že napadnutým rozhodnutím bol žalobca dňom 26.7.2017 zaistený z dôvodu § 88 ods. 1 písm. c) zák. č. 404/2011 Z.z o pobyte cudzincov a o zmene a doplnení niektorých zákonov o pobyte cudzincov a o zmene a doplnení niektorých zákonov (ďalej len „zákon o pobyte cudzincov“) a bol umiestnený v Útvare policajného zaistenia pre cudzincov Medveďov (ďalej len „ÚPZC“). ÚPZC Príkazom na prepustenie štátneho príslušníka tretej krajiny z útvaru policajného zaistenia pre cudzincov č. PPZ-HCP- MF-107-009/2017-U z 2.8.2017 z dôvodu § 90 ods. 2 písm. b) bod 1 zákona o pobyte cudzincov žalobcu dňa 2.8.2017 o 9.40 hod zo zaistenia prepustil.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99 písm. g) SSP: Správny súd konanie uznesením zastaví, ak odpadol dôvod na pokračovanie v konaní a nejde o prípady ustanovené v písmenách c) a d). 3. Ako to je zrejmé z obsahu podanej žaloby, žalobca sa domáhal svojho prepustenia zo zaistenia postupom podľa § 230 ods. 1 písm. a) SSP. Predpokladom prepustenia zo zaistenia je v tomto konkrétnom prípade zrušenie napadnutého rozhodnutia žalobcu o zaistení žalobcu súdom ktoré, musí predchádzať výroku súdu jeho prepustení. Ako to bolo súdom zistené, žalobca bol zo zaistenia prepustený už 2.8.2017. Nakoľko prepustením žalobcu zo zaistenia príkazom ÚPZC odpadol dôvod na preskúmanie napadnutého rozhodnutia odporcu (ako nutného predpokladu prepustenia žalobcu zo zaistenia v zmysle podanej žaloby), odpadol dôvod na pokračovanie v tomto súdnom konaní. Preto súd s poukazom na citované zákonné ustanovenie § 99 písm. g) SSP konanie zastavil. 4. O trovách konania súd rozhodol podľa § 170 písm. b)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https://www.kauzis.sk/judikatura/r/ECLI:SK:KSBA:2017:1017201350.1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