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5S/178/2017 z 4. 12. 2017</w:t>
      </w:r>
    </w:p>
    <w:p>
      <w:r>
        <w:t>Uznesenie Krajského súdu Bratislava z 4. decembra 2017, sp. zn. 5S/178/2017, ECLI:SK:KSBA:2017:1017201525.1</w:t>
      </w:r>
    </w:p>
    <w:p>
      <w:r>
        <w:t>Súd: Krajský súd Bratislava</w:t>
      </w:r>
    </w:p>
    <w:p>
      <w:r>
        <w:t>Spisová značka: 5S/178/2017</w:t>
      </w:r>
    </w:p>
    <w:p>
      <w:r>
        <w:t>ECLI: ECLI:SK:KSBA:2017:1017201525.1</w:t>
      </w:r>
    </w:p>
    <w:p>
      <w:r>
        <w:t>Dátum vydania: 4. 12. 2017</w:t>
      </w:r>
    </w:p>
    <w:p>
      <w:r>
        <w:t>Forma: Uznesenie</w:t>
      </w:r>
    </w:p>
    <w:p>
      <w:pPr>
        <w:pStyle w:val="Heading2"/>
      </w:pPr>
      <w:r>
        <w:t>Text rozhodnutia</w:t>
      </w:r>
    </w:p>
    <w:p>
      <w:r>
        <w:t>Súd: Krajský súd Bratislava Spisová značka: 5S/178/2017 Identifikačné číslo súdneho spisu: 1017201525 Dátum vydania rozhodnutia: 05. 12. 2017 Meno a priezvisko sudcu, VSÚ: JUDr. Viera Šebestová ECLI: ECLI:SK:KSBA:2017:1017201525.1 Uznesenie Krajský súd v Bratislave v právnej veci žalobkyne: G. X., J. XX, XXX XX R., zastúpená: Ing. Peter Kovačovský, Za hradbami 9, 902 01 Pezinok, proti žalovaným: 1. Mesto Pezinok, Radničné námestie 7, 902 14 Pezinok, 2. Okresný úrad Bratislava, odbor výstavby a bytovej politiky, Tomášikova 46, 832 05 Bratislava, o preskúmanie zákonnosti rozhodnutia žalovaného v 2. rade č. OU-BA-OVBP2-2017/68654/ KIZ zo dňa 01.08.2017, takto r o z h o d o l : Správny súd žalobu o d m i e t a. Žiaden z účastníkov nemá právo na náhradu trov konania. o d ô v o d n e n i e : 1. Správnou žalobou doručenou tunajšiemu správnemu súdu dňa 18.09.2017 sa žalobkyňa domáhala preskúmania zákonnosti rozhodnutia žalovaného v 2. rade č. OU-BA-OVBP2-2017/68654/KIZ zo dňa 01.08.2017, ktorým žalovaný v 2. rade zamietol odvolanie žalobkyne a potvrdil rozhodnutie Mesta Pezinok zn. 5/72-SPzm/1533-28905/2016-17 zo dňa 08.03.2017. Prvostupňovým rozhodnutím žalovaný v 1. rade ako príslušný stavebný úrad povolil zmenu stavby pred jej dokončením: „ Bytový dom ZORA, prípojka plynu, chodníky a spevnené plochy“ na Sládkovičovej ul. v Pezinku, na pozemkoch parc. č.: 2386/1, 2386/2, 2386/3, 2386/4, 4874/1, 4874/2, 4874/3, k. ú. Pezinok, v rozsahu uvedených zmien, stavebníkovi: ZORA DOM s.r.o., Toryská 9, 821 07 Bratislava-Vrakuňa, v zastúpení: PABA s.r.o., Holubyho 73, 902 01 Pezinok, so stanovením záväzných podmienok pre uskutočnenie stavby a s určením podmienok vyplývajúcich zo stanovísk dotknutých orgánov k zmene stavby pred jej dokončením. 2. Z obsahu žaloby je zrejmé, že žalobkyňa nebola v konaní zastúpená advokátom. Žalobkyňa nepredložila originál plnomocenstva udeleného advokátovi na zastupovanie v predmetnom konaní ani potvrdenie, že má vysokoškolské právnické vzdelanie druhého stupňa. Zo žaloby tiež nevyplýva skutočnosť, že splnomocnený zástupca žalobkyne Ing. Peter Kovačovský má vysokoškolské právnické vzdelanie druhého stupňa a súčasne je blízkou osobou žalobkyne. Zároveň však v danom prípade nejde o výnimku z povinného právneho zastúpenia advokátom podľa § 49 ods. 2 SSP. 3. Podľa § 49 ods. 1 zákona č. 162/2015 Z. z. Správny súdny poriadok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4.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5. Podľa § 51 ods. 2 SSP, účastník konania a osoba zúčastnená na konaní sa môžu dať zastúpiť procesne spôsobilou fyzickou osobou, ktorá má vysokoškolské právnické vzdelanie druhého stupňa a účastník konania a osoba zúčastnená na konaní sú jej blízkou osobou. Tento zástupca môže konať len osobne; tým nie je dotknuté ustanovenie § 49 &lt;https://www.slov-lex.sk/pravne-predpisy/SK/ ZZ/2015/162/20170501&gt;. 6.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7. Advokátom je osoba zapísaná v zozname vedenom Slovenskou advokátskou komorou podľa zákona č. 586/2003 Z. z. o advokácii a o zmene a doplnení zákona č. 455/1991 Zb. o živnostenskom podnikaní (živnostenský zákon) v znení neskorších predpisov. 8. Podľa § 97 SSP, ak tento zákon neustanovuje inak, správny súd kedykoľvek počas konania prihliada na to, či sú splnené podmienky, za ktorých môže správny súd konať a rozhodnúť (ďalej len "procesné podmienky"). 9. Podľa § 98 ods. 1 písm. f) SSP, správny súd uznesením odmietne žalobu, ak žalobca nebol pri jej podaní zastúpený podľa § 49 ods. 1 alebo § 50. 10. V správnom súdnictve je v zásade právne zastúpenie advokátom povinné. Keďže sa v konaní pred správnym súdom preskúmava zákonnosť rozhodnutí, opatrení a iných zásahov orgánov verejnej správy, ako aj ďalších vecí ustanovených zákonom, čiže sa riešia najmä zložité právne otázky, účelom povinného právneho zastúpenia advokátom je tak zabezpečiť účinnú ochranu práv a právom chránených záujmov účastníkov konania. Plná moc pre advokáta musí byť udelená samostatne na konanie pred správnym súdom. Povinné právne zastúpenie advokátom nemusí spĺňať ten účastník konania, ktorý má sám právnické vzdelanie druhého stupňa, prípadne jeho zamestnanec alebo člen (ak ide o právnickú osobu), ktorý za neho na správnom súde koná. Žalobca pritom musí byť zastúpený advokátom už pri spísaní žaloby. Procesná podmienka povinného zastúpenia advokátom musí byť splnená počas celého konania. Ak si účastník konania vzhľadom na svoje finančné a majetkové pomery nemôže dovoliť advokáta, môže požiadať Centrum právnej pomoci o poskytnutie bezplatnej právnej pomoci, prípadne o poskytnutie právnej pomoci s finančnou spoluúčasťou. 11. Keďže žaloba nebola spísaná advokátom a žalobkyňa nebola pri jej podaní zastúpená podľa § 49 ods. 1 SSP advokátom, správny súd postupoval v súlade s ust. § 98 ods. 1 písm. f) SSP a žalobu pre nedostatok procesnej podmienky spočívajúcej v absencii právneho zastúpenia odmietol. 12. O náhrade trov konania správny súd rozhodol podľa § 170 písm. a) SSP tak, že žiaden z účastníkov nemá právo na náhradu trov konania, nakoľko žaloba bola odmietnutá. 13.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https://www.kauzis.sk/judikatura/r/ECLI:SK:KSBA:2017:1017201525.1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