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6Sa/80/2017 z 6. 12. 2017</w:t>
      </w:r>
    </w:p>
    <w:p>
      <w:r>
        <w:t>Uznesenie Krajského súdu Bratislava z 6. decembra 2017, sp. zn. 6Sa/80/2017, ECLI:SK:KSBA:2017:1017201541.2</w:t>
      </w:r>
    </w:p>
    <w:p>
      <w:r>
        <w:t>Súd: Krajský súd Bratislava</w:t>
      </w:r>
    </w:p>
    <w:p>
      <w:r>
        <w:t>Spisová značka: 6Sa/80/2017</w:t>
      </w:r>
    </w:p>
    <w:p>
      <w:r>
        <w:t>ECLI: ECLI:SK:KSBA:2017:1017201541.2</w:t>
      </w:r>
    </w:p>
    <w:p>
      <w:r>
        <w:t>Dátum vydania: 6. 12. 2017</w:t>
      </w:r>
    </w:p>
    <w:p>
      <w:r>
        <w:t>Forma: Uznesenie</w:t>
      </w:r>
    </w:p>
    <w:p>
      <w:pPr>
        <w:pStyle w:val="Heading2"/>
      </w:pPr>
      <w:r>
        <w:t>Text rozhodnutia</w:t>
      </w:r>
    </w:p>
    <w:p>
      <w:r>
        <w:t>Súd: Krajský súd Bratislava Spisová značka: 6Sa/80/2017 Identifikačné číslo súdneho spisu: 1017201541 Dátum vydania rozhodnutia: 07. 12. 2017 Meno a priezvisko sudcu, VSÚ: JUDr. Milota Tóthová ECLI: ECLI:SK:KSBA:2017:1017201541.2 Uznesenie Krajský súd v Bratislave v právnej veci žalobcu: F. W., U. XX/XXX, XXX XX Q., A..Č.. Ú. J. Ú., Y. XX/ XXX, XXX XX C., zastúpený: JUDr. Peter Belica, advokát, M. R. Štefánika 36, 036 01 Martin, pracovisko: Konventná 9, 811 03 Bratislava, proti žalovanej: Sociálna poisťovňa, ul. 29. augusta 8 - 10, 813 63 Bratislava, o preskúmanie zákonnosti rozhodnutia generálneho riaditeľa Sociálnej poisťovne č. XXX XXX XXXX X zo dňa 06.07.2017, konajúc o návrhu žalobcu na priznanie odkladného účinku podanej žalobe, takto r o z h o d o l : Krajský súd v Bratislave návrh na priznanie odkladného účinku podanej žalobe žalobcu zo dňa 18.09.2017 z a m i e t a . o d ô v o d n e n i e : 1. Dňa 20.09.2017 bola Krajskému súdu v Bratislave ako správnemu súdu doručená správna žaloba vo veci preskúmania rozhodnutia žalovanej č. XXX XXX XXXX X zo dňa 06.07.2017. Napadnutým rozhodnutím žalovaná odvolanie žalobcu podané proti rozhodnutiu Sociálnej poisťovne, ústredie č. XXX XXX XXXX X zo dňa 02.05.2017 vo veci zamietnutia žiadosti o invalidný dôchodok zamietla v celom rozsahu a potvrdila rozhodnutie Sociálnej poisťovne, ústredie. 2. Žaloba, v petite ktorej sa žalobca domáhal zrušenia napadnutého rozhodnutia a vrátenia veci žalovanej implikovala aj osobitý návrh žalobcu, aby správny súd priznal podanej žalobe odkladný účinok. Žalobca návrh na priznanie odkladného účinku odôvodnil odkazom na ustanovenie § 185 zákona č. 162/2015 Z.z. Správneho súdneho poriadku (ďalej len „S.s.p.“) a tým, že ako osoba vo výkone trestu s psychickým ochorením a s obmedzeným ekonomickým príjmom (bez invalidného dôchodku) si bez invalidného dôchodku nemôže dovoliť adekvátnu medikamentóznu starostlivosť, čo škodí jeho zdraviu. 3. Žalovaná sa v písomnom vyjadrení k žalobe zo dňa 06.11.2017 nevyjadrila k návrhu žalobcu na priznanie odkladného účinku podanej žalobe.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ust. § 188 S.s.p. ak správny súd návrhu žalobcu nevyhovie, uznesením ho zamietne. 6.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správny súd dospel k záveru, že žalobca nesplnil podmienky zakotvené v ust. § 185 S.s.p. pre priznanie odkladného účinku žalobe o preskúmanie napadnutého rozhodnutia. Žalobca musí v návrhu uplatniť niektorý zo zákonných dôvodov uvedených pre priznanie odkladného účinku žaloby. V tejto časti má žalobca povinnosť uviesť tvrdenia a niektorý z týchto dôvodov musí správnemu súdu preukázať. Námietku žalovaného, že ako osoba vo výkone trestu s psychickým ochorením bez invalidného dôchodku si nemôže dovoliť adekvátnu medikamentóznu starostlivosť súd nepovažoval za takú, ktorá by odôvodňovala priznanie odkladného účinku žalobe v zmysle citovaného ustanovenia. 7. Vzhľadom na vyššie uvedené skutočnosti postupoval správny súd v súlade s § 188 S.s.p. a rozhodol o žiadosti žalobcu spôsobom uvedeným vo výroku tohto uznesenia. Poučenie: Proti tomuto uzneseniu kasačná sťažnosť nie je prípustná (§ 439 ods. 1 písm. e/ S.s.p.).</w:t>
      </w:r>
    </w:p>
    <w:p/>
    <w:p>
      <w:r>
        <w:t>Zdroj: KAUZIS.SK – https://www.kauzis.sk/judikatura/r/ECLI:SK:KSBA:2017:1017201541.2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