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8Sa/75/2017 z 24. 9. 2017</w:t>
      </w:r>
    </w:p>
    <w:p>
      <w:r>
        <w:t>Uznesenie Krajského súdu Bratislava z 24. septembra 2017, sp. zn. 8Sa/75/2017, ECLI:SK:KSBA:2017:1017201543.1</w:t>
      </w:r>
    </w:p>
    <w:p>
      <w:r>
        <w:t>Súd: Krajský súd Bratislava</w:t>
      </w:r>
    </w:p>
    <w:p>
      <w:r>
        <w:t>Spisová značka: 8Sa/75/2017</w:t>
      </w:r>
    </w:p>
    <w:p>
      <w:r>
        <w:t>ECLI: ECLI:SK:KSBA:2017:1017201543.1</w:t>
      </w:r>
    </w:p>
    <w:p>
      <w:r>
        <w:t>Dátum vydania: 24. 9. 2017</w:t>
      </w:r>
    </w:p>
    <w:p>
      <w:r>
        <w:t>Forma: Uznesenie</w:t>
      </w:r>
    </w:p>
    <w:p>
      <w:pPr>
        <w:pStyle w:val="Heading2"/>
      </w:pPr>
      <w:r>
        <w:t>Text rozhodnutia</w:t>
      </w:r>
    </w:p>
    <w:p>
      <w:r>
        <w:t>Súd: Krajský súd Bratislava Spisová značka: 8Sa/75/2017 Identifikačné číslo súdneho spisu: 1017201543 Dátum vydania rozhodnutia: 25. 09. 2017 Meno a priezvisko sudcu, VSÚ: JUDr. Blanka Malichová ECLI: ECLI:SK:KSBA:2017:1017201543.1 Uznesenie Krajský súd v Bratislave v právnej veci žalobcu: L. J., nar. XX.XX.XXXX, štátny príslušník Z., bez dokladu totožnosti, t.č. Útvar policajného zaistenia pre cudzincov Medveďov, zastúpený: Liga za ľudské práva, občianske združenie so sídlom Štúrova 3, 811 02 Bratislava, proti žalovanému: Ministerstvo vnútra Slovenskej republiky, Prezídium policajného zboru, Úrad hraničnej a cudzineckej polície, Riaditeľstvo hraničnej a cudzineckej polície Bratislava, Oddelenie cudzineckej polície Policajného zboru Bratislava, Hrobákova 44, Bratislava, o preskúmanie rozhodnutia žalovaného o zaistení číslo: PPZ-HCP- BA6-158-035/2017-AV zo dňa 05.09.2017, takto r o z h o d o l : Konanie z a s t a v u j e. Žiaden z účastníkov konania nemá právo na náhradu trov konania. o d ô v o d n e n i e : 1. Žalovaný predložil Krajskému súdu v Bratislave dňa 20.09.2017 správnu žalobu zo dňa 11.09.2017, podanú žalobcom proti rozhodnutiu žalovaného č. PPZ-HCP-BA6-158-035/2017-AV zo dňa 05.09.2017, ktorým bol v súlade s ustanovením § 88 ods. 1 písm. b/ zákona č. 404/2011 Z. z. o pobyte cudzincov a o zmene a doplnení niektorých zákonov (ďalej iba „zákon o pobyte cudzincov“) dňom 05.09.2017 zaistený a následne umiestnený v Útvare policajného zaistenia pre cudzincov Medveďov, so stanovením dĺžky doby jeho zaistenia na čas nevyhnutne potrebný, najviac do 05.12.2017. Spolu so žalobou predložil žalovaný súdu administratívny spis týkajúci sa danej veci a vo svojom vyjadrení žiadal správnu žalobu ako nedôvodnú zamietnuť a pre prípad vyhovenia podanej žalobe, žiadal o zrušenie napadnutého rozhodnutia o zaistení podľa ust. § 230 ods. 1 pís. c/ S.s.p. V argumentácii podporujúcej správnosť svojho rozhodnutia uviedol, že zaisteniu žalobcu predchádzalo konanie vo veci jeho administratívneho vyhostenia z územia Slovenskej republiky. Žalobca bol dňa 06.06.2017 predvedený na OCP PZ Bratislava, dňa 07.06.2017 bolo vydané rozhodnutie o jeho administratívnom vyhostení č. PPZ-HCP- BA6-158-009/2017-AV a následne bol zaistený a umiestnený do ÚPZC Medveďov. Počas doby zaistenia požiadal o udelenia azylu a dňa 27.06.2017 bol prepustený zo zaistenia a bol umiestnený do tábora Migračného úradu, ktorý svojvoľne opustil a odišiel z územia Slovenskej republiky do Rakúskej republiky, odkiaľ bol na základe dublinského transferu dňa 05.09.2017 vrátený späť na územie SR. Jeho svojvoľný odchod počas konania vo veci žiadosti o udelenie azylu mal za následok, že toto konanie sa právoplatne zastavilo. Ďalej žalovaný uviedol, že žalobca bol následne zaistený napadnutým rozhodnutím na výkon administratívneho vyhostenia, nakoľko toto ešte nebolo vykonané a bolo potrebné zabezpečiť jeho výkon. Žalovaný toto konanie žalobcu vyhodnotil ako jasne poukazujúce na skutočnosť, že z územia Slovenskej republiky sa chce za každú cenu dostať preč a jeho žiadosť o udelenie azylu bola z tohto dôvodu účelová. K námietke žalobcu o jeho vyhostení do Maďarskej republiky žalovaný poukázal na to, že nemožnosť predchádzajúceho vyhostenia žalobcu do cudziny netvorí prekážku jeho vyhostenia aj v súčasnosti a napokon k námietke žalobcu o jeho nevyjadrení sa k bezpečnostnej situácii v Maďarsku uviedol, že ide o krajinu, ktorá si vždy svedomito plnila svoje záväzky v súvislosti s ochranou vonkajšej hranice ako aj následného riešenia cudzincov na jej území. Doplnil, že nemá žiadnu vedomosť, že by žalobcovi v Maďarsku hrozilo neľudské alebo ponižujúce zaobchádzanie. 2. Podaním doručeným súdu dňa 22.09.2017, žalovaný v rámci chronológie svojho konania vo vzťahu k žalobcovi súdu oznámil, že žalobca bol prvýkrát zaistený a umiestnený v priestoroch ÚPZC Medveďov dňa 07.06.2017 za účelom jeho vrátenia v zmysle Dohody medzi vládou SR a vládou Maďarska o readmisii osôb na spoločnej štátnej hranici, z dôvodu jeho neoprávneného pobytu na území SR. Rozhodnutím č. PPZ-HCP-BA6-158-009/2017-AV zo dňa 07.06.2017 mal byť vyhostený a súčasne mu bol uložený zákaz vstupu na územie SR a všetkých členských štátov na dobu 5 rokov. Žalobca dňa 22.06.2017 požiadal o udelenie azylu na území SR, o čom bolo vyrozumené Oddelenie cudzineckej polície PZ Bratislava, ktoré stanoviskom zo dňa 27.06.2017 odporučilo postup podľa ust. § 90 ods. 2 písm. b/ bod 1 zákona o pobyte cudzincov č. 404/2011 Z.z. a následne bol toho istého dňa žalobca z priestorov ÚPZC Medveďov prepustený do Záchytného tábora v Humennom. Tento žalobca dňa 21.07.2017 svojvoľne opustil, napriek tomu, že v ňom mal zotrvať až do času rozhodnutia o jeho žiadosti o udelenie azylu na území SR, v dôsledku čoho bolo azylové konanie v zmysle ust. § 19 ods. 1 pís. f/ zákona o azyle č. 480/2002 Z.z. zastavené. Rozhodnutie o zastavení azylového konania nadobudlo právoplatnosť dňa 28.08.2017. Dňa 05.09.2017 sa žalobca stal subjektom Dublinského konania a na základe podkladu MÚ MV SR č. MU-DS-258/2017-DŽ bol transferovaný z Rakúskej republiky na územie SR. V zmysle uvedeného došlo potom toho istého dňa k ďalšiemu zaisteniu žalobcu a jeho umiestneniu do priestorov ÚPZC Medveďov, za účelom výkonu jeho administratívneho vyhostenia z územia SR v zmysle ust. § 88 ods. 1 pís. b/ bod 1 zákona o pobyte cudzincov. 3. Dňa 21.09.2017 bolo Oddeleniu cudzineckej polície PZ Bratislava z MÚ MV SR doručené podanie, podľa ktorého sa žalobca v zmysle ust. § 4 ods. 6 zákona o azyle považuje za žiadateľa o azyl na území SR, v dôsledku čoho účel zaistenia opäť zanikol a žalobca bol dňa 21.09.2017 v čase o 15.00 hod. v zmysle ust. § 90 ods. 2 pís. b/ bod 1 zákona o pobyte cudzincov z ÚPZC Medveďov prepustený. Novým rozhodnutím bol dňa 21.09.2017 prezaistený a umiestnený v zmysle ust. § 88a ods.1 pís. b/ zák.č. 404/2011 do priestorov ÚPZC Medveďov ako žiadateľ o udelenie azylu. 4. Podľa ustanovenia § 221 ods. 1 S.s.p., žalobca sa môže správnou žalobou domáhať zrušenia rozhodnutia o zaistení, o predĺžení zaistenia, o predĺžení lehoty zaistenia vydaného podľa osobitného predpisu alebo určenia takého rozhodnutia za nezákonné, ak bol žalobca zo zaistenia prepustený. 5. Podľa ustanovenia § 99 písm. a/ S.s.p., správny súd konanie uznesením zastaví, ak odpadol dôvod na pokračovanie v konaní a nejde o prípady ustanovené v písmenách c/ a d/. 6. Podľa ustanovenia § 90 ods. 2 písm. b/ bod 1 zákona o pobyte cudzincov, zariadenie je povinné prepustiť bez zbytočného odkladu zaisteného štátneho príslušníka tretej krajiny, ak zanikol účel zaistenia. 7. Žalobca bol rozhodnutím žalovaného č. PPZ-HCP-BA6-158-035/2017-AV zo dňa 05.09.2017 zaistený za účelom výkonu jeho administratívneho vyhostenia z územia SR podľa ust. § 88 ods. 1 pís. b/ bod 1 zákona o pobyte cudzincov. Nakoľko sa počas doby zaistenia obnovilo zastavené konanie o jeho žiadosti o udelenie azylu na území SR, podľa ust. § 90 ods. 2 písm. b/ bod 1 zákona o pobyte cudzincov zanikol účel zaistenia, vyplývajúci zo žalobou napadnutého rozhodnutia žalovaného. K zaisteniu žalobcu došlo opätovne, avšak na základe nového rozhodnutia žalovaného. Procesným dôsledkom takéhoto postupu, teda prepustenia žalobcu zo zaistenia je potom s poukazom na citované zákonné ustanovenia, zastavenie súdneho konania vyvolaného žalobou proti napadnutému rozhodnutiu žalovaného, pretože dôvod na pokračovanie konania v preskúmavanej veci odpadol. 8. O trovách konania súd rozhodol podľa ustanovenia § 170 písm. b/ S. s. p. tak, že žiaden z účastníkov konania nemá právo na náhradu trov konania, ak konanie bolo zastavené. Poučenie: Proti tomuto uzneseniu možno podať kasačnú sťažnosť v lehote siedmych dní od doručenia rozhodnutia, na Krajskom súde v Bratislave (§ 443 ods. 2 písm. b/ S. s. 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a návrh výroku rozhodnutia. Sťažnostné body možno meniť len do uplynutia lehoty na podanie kasačnej sťažnosti (§ 445 ods. 1, 2 S. s. p.).</w:t>
      </w:r>
    </w:p>
    <w:p/>
    <w:p>
      <w:r>
        <w:t>Zdroj: KAUZIS.SK – https://www.kauzis.sk/judikatura/r/ECLI:SK:KSBA:2017:1017201543.1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