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6Co/190/2017 z 1. 8. 2017</w:t>
      </w:r>
    </w:p>
    <w:p>
      <w:r>
        <w:t>Rozsudok Krajského súdu Bratislava z 1. augusta 2017, sp. zn. 6Co/190/2017, ECLI:SK:KSBA:2017:1107238075.1</w:t>
      </w:r>
    </w:p>
    <w:p>
      <w:r>
        <w:t>Súd: Krajský súd Bratislava</w:t>
      </w:r>
    </w:p>
    <w:p>
      <w:r>
        <w:t>Spisová značka: 6Co/190/2017</w:t>
      </w:r>
    </w:p>
    <w:p>
      <w:r>
        <w:t>ECLI: ECLI:SK:KSBA:2017:1107238075.1</w:t>
      </w:r>
    </w:p>
    <w:p>
      <w:r>
        <w:t>Dátum vydania: 1. 8. 2017</w:t>
      </w:r>
    </w:p>
    <w:p>
      <w:r>
        <w:t>Forma: Rozsudok</w:t>
      </w:r>
    </w:p>
    <w:p>
      <w:r>
        <w:t>Oblasť práva: Občianske právo</w:t>
      </w:r>
    </w:p>
    <w:p>
      <w:pPr>
        <w:pStyle w:val="Heading2"/>
      </w:pPr>
      <w:r>
        <w:t>Text rozhodnutia</w:t>
      </w:r>
    </w:p>
    <w:p>
      <w:r>
        <w:t>Súd: Krajský súd Bratislava Spisová značka: 6Co/190/2017 Identifikačné číslo súdneho spisu: 1107238075 Dátum vydania rozhodnutia: 02. 08. 2017 Meno a priezvisko sudcu, VSÚ: JUDr. Martin Murgaš ECLI: ECLI:SK:KSBA:2017:1107238075.1 ROZSUDOK V MENE SLOVENSKEJ REPUBLIKY Krajský súd v Bratislave v senáte zloženom z predsedu senátu JUDr. Martina Murgaša a sudcov JUDr. Kataríny Javorčíkovej a JUDr. Zuzany Kučerovej v právnej veci žalobcu: Združenie vlastníkov záhrad Studený dolec Bratislava - Trnávka, Stropkovská ul. č. 11, Bratislava, zast. JUDr. Martou Chúpekovou, Šustekova ul. č. 9, Bratislava proti žalovanému: G.. W. M., W. H. J.. Č.. XXB, W., o 33,19 eur s prísl., na odvolanie žalovaného proti rozsudku Okresného súdu Bratislava I z 28. februára 2011, č. k. 22C/113/2009- 43, takto r o z h o d o l : Napadnutý rozsudok súdu prvej inštancie sa m e n í tak, že žaloba sa z a m i e t a . Žalovanému sa nepriznáva náhrada trov konania. o d ô v o d n e n i e : 1. Napadnutým rozsudkom súd prvej inštancie uložil žalovanému povinnosť zaplatiť žalobcovi 33,19 eur s poplatkom z omeškania 1,- euro za každý začatý mesiac omeškania od 01.06.2007 do zaplatenia a povinnosť nahradiť žalobcovi trovy konania 16,60 eur, všetko do 3 dní od právoplatnosti rozsudku. 2. Súd prvej inštancie vykonaným dokazovaním zistil, že žalobca je občianskym združením a podľa jeho Stanov sa členom združenia stáva vlastník spoluvlastníckeho podielu pozemkov a zastavaných plôch zapísaných na LV č. XXXX. Žalovaný je vlastníkom spoluvlastníckeho podielu a zastavaných plôch zapísaných na LV č. XXXX so spoluvlastníckym podielom X/XXX. Výročná členská schôdza žalobcu schválila prevádzkový príspevok vo výške 1.000,- Sk (33,19 eur) na jednu pôvodnú záhradu so splatnosťou do 31.05.2007 a poplatok za oneskorenú platbu vo výške 30,- Sk za každý začatý mesiac omeškania. Žalovaný tento prevádzkový príspevok nezaplatil. 3. Z tohto skutkového stavu súd prvej inštancie vyvodil záver, že žaloba je dôvodná. Keďže žalovaný nezaplatil predmetný prevádzkový príspevok, súd prvej inštancie mu uložil povinnosť tento prevádzkový príspevok zaplatiť spolu s poplatkom z omeškania. O trovách konania súd prvej inštancie rozhodol podľa § 142 ods. 1 O.s.p. 4. Proti tomuto rozhodnutiu podal odvolanie žalovaný a súčasne navrhol, aby mu súd prvej inštancie odpustil zmeškanie lehoty na podanie odvolania. Súd prvej inštancie uznesením z 21.04.2017, č. k. 22C/113/2009- 66 návrhu žalovaného na odpustenie zmeškania lehoty na podanie odvolania vyhovel. Žalovaný v odvolaní uviedol, že v období od 29.06.2006 do 05.10.2010 bol vlastníkom nehnuteľností zapísaných na LV č. XXXX. Na tomto LV nie je zapísaná žiadna informatívna poznámka, z ktorej by nadobúdatelia nehnuteľností v ňom zapísaných mali možnosť zistiť existenciu žalobcu, čo by im umožnilo slobodne sa rozhodnúť o členstve v tomto združení. Zo Stanov žalobcu vyplýva, že členom združenia sa „automaticky“ stáva každý vlastník spoluvlastníckeho podielu na pozemkoch a zastavaných plochách zapísaných na LV č. XXXX a členstvo zaniká zmenou vlastníckych práv. Ďalej žalobca v odvolaní uviedol, že o existencii žalobcu sa dozvedel až v roku 2007, keď mu bolo doručené uznesenie z výročnej členskej schôdze spolu s poštovou poukážkou na zaplatenie prevádzkového príspevku 1.000,- Sk. Na túto skutočnosť žalovaný telefonicky reagoval tak, že sa nechce stať členom žalobcu a sumu 1.000,- Sk preto nie je ochotný zaplatiť. Čl. 1 Stanov žalobcu je podľa žalovaného neplatný pre rozpor so zákonom. 5. Odvolací súd, ktorý bol viazaný rozsahom a dôvodmi odvolania (§ 379, § 380 C.s.p.), preskúmal napadnutý rozsudok, prejednal odvolanie bez nariadenia pojednávania a dospel k záveru, že odvolanie je dôvodné. 6. Odvolací súd sa v celom rozsahu stotožňuje s odvolacou argumentáciou žalovaného. V konaní nebolo preukázané, že by sa žalovaný na základe svojej slobodnej vôle stal členom žalobcu. Členstvo žalovaného v predmetnom združení nemožno vyvodiť ani z čl. 1 Stanov žalobcu, podľa ktorého členom združenia sa stáva vlastník spoluvlastníckeho podielu na nehnuteľnostiach zapísaných na LV č. XXXX. Tento článok Stanov teda zakladá „automatické“ členstvo vlastníka spoluvlastníckeho podielu na nehnuteľnostiach zapísaných na LV č. XXXX v predmetnom združení bez toho, aby samotný vlastník vyjadril slobodnú vôľu stať sa členom združenia. Tento článok Stanov je teda v rozpore s § 1 ods. 1 zák. č. 83/1990 Zb., podľa ktorého občania majú právo slobodne sa združovať. K tomuto článku Stanov preto nemožno prihliadnuť, resp. členstvo žalovaného u žalobcu z neho nemožno vyvodiť. 7. Keďže teda žalobca v konaní nepreukázal, že by žalovaný bol jeho členom, žalovaného ako nečlena žalobcu nemôžu zaväzovať uznesenia žalobcu prijaté na členskej schôdzi a teda ani uznesenie o povinnosti zaplatiť prevádzkový príspevok vo výške 1.000,- Sk (33,19 eur). 8. Z toho vyplýva, že napadnutý rozsudok nie je vecne správny a preto ho odvolací súd zmenil podľa § 388 C.s.p. tak, že žalobu zamietol. 9. O náhrade trov konania odvolací súd rozhodol podľa § 255 ods. 1, v spojení s § 396 ods. 1 C.s.p. a ich náhradu úspešnému žalovanému nepriznal, pretože mu v konaní žiadne trovy nevznikli. Odvolací súd dodáva, že žalovaného súd prvej inštancie uznesením z 11.05.2017, č. k. 22C/113/2009- 71 vyzval na zaplatenie poplatku za odvolanie 16,50 eur, ale zo spisu vyplýva, že žalovaný tento poplatok nezaplatil. 10.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https://www.kauzis.sk/judikatura/r/ECLI:SK:KSBA:2017:1107238075.1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