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14Co/167/2014 z 24. 4. 2017</w:t>
      </w:r>
    </w:p>
    <w:p>
      <w:r>
        <w:t>Rozsudok Krajského súdu Bratislava z 24. apríla 2017, sp. zn. 14Co/167/2014, ECLI:SK:KSBA:2017:1112228273.2</w:t>
      </w:r>
    </w:p>
    <w:p>
      <w:r>
        <w:t>Súd: Krajský súd Bratislava</w:t>
      </w:r>
    </w:p>
    <w:p>
      <w:r>
        <w:t>Spisová značka: 14Co/167/2014</w:t>
      </w:r>
    </w:p>
    <w:p>
      <w:r>
        <w:t>ECLI: ECLI:SK:KSBA:2017:1112228273.2</w:t>
      </w:r>
    </w:p>
    <w:p>
      <w:r>
        <w:t>Dátum vydania: 24. 4. 2017</w:t>
      </w:r>
    </w:p>
    <w:p>
      <w:r>
        <w:t>Forma: Rozsudok</w:t>
      </w:r>
    </w:p>
    <w:p>
      <w:r>
        <w:t>Oblasť práva: Občianske právo</w:t>
      </w:r>
    </w:p>
    <w:p>
      <w:pPr>
        <w:pStyle w:val="Heading2"/>
      </w:pPr>
      <w:r>
        <w:t>Text rozhodnutia</w:t>
      </w:r>
    </w:p>
    <w:p>
      <w:r>
        <w:t>Súd: Krajský súd Bratislava Spisová značka: 14Co/167/2014 Identifikačné číslo súdneho spisu: 1112228273 Dátum vydania rozhodnutia: 25. 04. 2017 Meno a priezvisko sudcu, VSÚ: Mgr. Barbora Barteková ECLI: ECLI:SK:KSBA:2017:1112228273.2 ROZSUDOK V MENE SLOVENSKEJ REPUBLIKY Krajský súd v Bratislave v senáte zloženom z predsedníčky senátu JUDr. Dariny Kuchtovej a členiek senátu Mgr. Barbory Bartekovej a JUDr. Kataríny Javorčíkovej, v spore žalobcu: N.. P. T., nar. XX.XX.XXXX, bytom G. XXXX, K., zastúpeného advokátom JUDr. Pavlom Dlhopolčekom, so sídlom Višňové 53, proti žalovanému: Úrad pre dohľad nad zdravotnou starostlivosťou, so sídlom Žellova 2, Bratislava, o ochranu osobnosti, o odvolaní žalobcu proti rozsudku Okresného súdu Bratislava I v Bratislave zo dňa 15.10.2013, č. k. 9C/161/2012-53, takto r o z h o d o l : Krajský súd v Bratislave rozsudok Okresného súdu Bratislava I v Bratislave zo dňa 15.10.2013, č. k. 9C/161/2012-53 p o t v r d z u j e . Žalovaný nemá nárok na náhradu trov odvolacieho konania. o d ô v o d n e n i e : 1. Napadnutým rozsudkom súd prvej inštancie v celom rozsahu zamietol žalobu, ktorou sa žalobca domáhal určenia, že sprístupnením jeho osobných údajov z osobného spisu bez jeho súhlasu, ktoré sa nachádzajú v dokumentácii v súdnych spisoch Okresného súdu Bratislava I spisová značka 18C 98/2006 a Krajského súdu v Bratislave spisová značka 6Co 131/2011, predstavujúce upozornenia na porušenie pracovnej disciplíny, skončení pracovného pomeru výpoveďou a rozsudky Okresného súdu Bratislava I a Krajského súdu Bratislava, bolo porušené jeho právo priznané § 11 Občianskeho zákonníka, a domáhal sa aj uloženia povinnosti žalovanému zaplatiť žalobcovi 7.000,- eur. Žalovanému náhradu trov konania nepriznal. 2. Z odôvodnenia rozsudku vyplýva, že vykonaným dokazovaním mal súd I inštancie zistené, že žalovaný ako bývalý zamestnávateľ žalobcu ukončil so žalobcom pracovný pomer výpoveďou pre porušenie pracovnej disciplíny. Žalobca podal na príslušnom súde žalobu o určenie neplatnosti výpovede z pracovného pomeru. Vec bola vedená na Okresnom súde Bratislava I pod spisovou značkou 16C 15/2007. Okresný súd Bratislava I rozsudkom zo dňa 06.12.2007, č. k. 16C 15/2007-84 žalobu v celom rozsahu zamietol. Proti rozsudku podal žalobca odvolanie, o ktorom Krajský súd Bratislava rozhodol rozsudkom zo dňa 18.06.2009, č. k. 3Co 71/08-112 tak, že potvrdil rozsudok súdu prvého stupňa. Žalovaný ako bývalý zamestnávateľ N.. J. V. ukončil s N.. V. pracovný pomer výpoveďou pre porušenie pracovnej disciplíny. N.. V. podala na príslušnom súde žalobu o určenie neplatnosti výpovede z pracovného pomeru. Vec bola vedená na Okresnom súde Bratislava I pod spisovou značkou 18C 98/2006. O návrhu N.. V. okresný súd rozhodol rozsudkom zo dňa 16.04.2009, č. k. 18C 98/2006-378 tak, že návrh N.. V. zamietol. Proti rozsudku podala N.. V. odvolanie, o ktorom Krajský súd Bratislava rozhodol uznesením zo dňa 31.8.2010, č.k. 6Co 364/09-449 tak, že rozsudok súdu prvého stupňa zrušil a vec mu vrátil na ďalšie konanie. Po vrátení veci Okresnému súdu Bratislava I na ďalšie konanie vo veci žaloby o určenie neplatnosti výpovede N.. V., žalovaný na pojednávaní konanom dňa 02.12.2010 v rámci dokazovania predložil okresnému súdu písomné vyjadrenie zo dňa 01.12.2010, v ktorom uviedol, že uznesenie odvolacieho súdu podľa jeho názoru vychádza z nesprávneho právneho posúdenia veci, pretože Zákonník práce pre platnosť výpovede z pracovného pomeru nevyžaduje, aby menej závažné porušenie pracovnej disciplíny podľa § 63 ods. 1 písm. e) bolo sústavné, t.j. aby k porušeniu pracovnej disciplíny menej závažným spôsobom došlo najmenej trikrát. V rámci svojej argumentácie žalovaný v predmetnom vyjadrení poukázal na to, že rovnakým procesným spôsobom ako s N.. V. ukončil pracovný pomer aj so žalobcom, t.j. žalobcovi bola daná výpoveď pre menej závažné porušenie pracovnej disciplíny s tým, že v posledných šiestich mesiacoch bol jedenkrát upozornený na možnosť výpovede v súvislosti s porušením pracovnej disciplíny. Keďže rovnakým procesným spôsobom ukončil žalovaný pracovný pomer aj s N.. V., mal za to, že výpoveď z pracovného pomeru daná N.. V. bola platná a uznesenie odvolacieho súdu nesprávne, nakoľko vychádzalo z nesprávneho právneho posúdenia veci. Na preukázanie svojich tvrdení predložil: upozornenie na porušenie pracovnej disciplíny žalobcu zo dňa 13.09.2006, upozornenie na porušenie pracovnej disciplíny žalobcu zo dňa 17.10.2006, výpoveď z pracovného pomeru zo dňa 25.10.2006 danú žalobcovi, rozsudok Okresného súdu Bratislava I zo dňa 06.l2.2007, č. k. 16C 15/2007 - 84, rozsudok Krajského súdu Bratislava zo dňa 18.06.2009, č. k. 3Co 71/08 -112. V júli 2012 N.. J. V. pri pracovnom pohovore s N.. T.. L. O., L.., riaditeľom spoločnosti T a T U. 12570/50A, Bratislava, súčasným zamestnávateľom žalobcu, uviedla, že v jej pracovnom spise sa nachádzajú dokumenty, z ktorých vyplýva, že N.. T. mal pracovnoprávne delikty s predošlým zamestnávateľom. Následne sa uskutočnil pohovor medzi nadriadeným žalobcu a N.. T.. Tento rozhovor sa skončil s tým, že žalobca dostal podmienku, že sa ukončia všetky správne konania, ktoré má na starosti, a jeho súčasný zamestnávateľ zvažuje, či rozviaže pracovný pomer so žalobcom. 3. Posúdiac vec podľa § 4 ods. 1 písm. d) zákona č. 428/2002 Z. z. o ochrane osobných údajov, § 11, § 13 ods. 1 a 2 zákona č. 40/1964 Zb. Občiansky zákonník, dospel súd prvej inštancie k záveru, že žalobný návrh je v celom rozsahu nedôvodný. Zo strany žalovaného nedošlo k porušeniu právnej povinnosti. Žalovaný nezverejnil osobné údaje žalobcu, ani ich nesprístupnil súčasnému zamestnávateľovi žalobcu (spoločnosti T a T systém, spol. s r.o.), N.. V., či inej fyzickej osobe. Žalovaný predložil predmetné dokumenty (t.j. upozornenia na porušenie pracovnej disciplíny, výpoveď z pracovného pomeru a rozsudky vo veci žaloby žalobcu) na preukázanie svojich tvrdení nevyhnutné na ochranu svojich zákonných práv a právom chránených záujmov. Predloženie dôkazov súdu na preukázanie svojich tvrdení je povinnosťou a právom účastníka konania vyplývajúcim z ust. § 120 zákona č. 99/1963 Zb. Občiansky súdny poriadok (ďalej len OSP) a v tomto práve nemôže byť účastník konania nijako obmedzovaný. Predložením predmetných dokumentov súdu ako dôkazov na podporu svojich tvrdení v súdnom konaní nedošlo zo strany žalovaného k porušeniu právnej povinnosti, nakoľko nedošlo k zverejneniu osobných údajov v zmysle § 4 ods. 1 písm. d) zákona č. 428/2002 Z. z. o ochrane osobných údajov. Zverejnením osobných údajov podľa tohto zákonného ustanovenia sa rozumie publikovanie, uverejnenie alebo vystavenie osobných údajov na verejnosti prostredníctvom masovokomunikačných prostriedkov, verejne prístupných počítačových sietí, verejným vykonaním alebo vystavením diela, verejným vyhlásením, uvedením vo verejnom zozname, v registri alebo v operáte, ich umiestnením na úradnej tabuli alebo na inom verejne prístupnom mieste. V danom prípade teda nemožno hovoriť o protizákonnom konaní žalovaného. Pretože konanie žalovaného nemožno považovať za neoprávnený zásah do osobnostných práv žalobcu, súd žalobu v celom rozsahu zamietol. O trovách konania rozhodol súd prvej inštancie podľa ust. § 142 ods. 1 OSP tak, že v konaní plne úspešnému žalovanému ich náhradu nepriznal, lebo náhradu trov si neuplatnil. 4. Rozsudok bol doručený právnemu zástupcovi žalobcu dňa 03.12.2013, a žalovanému dňa 03.12.2013. 5. Proti rozsudku podal v zákonom stanovenej lehote, dňa 18.12.2013, odvolanie žalobca prostredníctvom svojho právneho zástupcu (č.l. 58 spisu). Žiadal odvolací súd, aby napadnutý rozsudok v plnom rozsahu zrušil a vec vrátil okresnému súdu na ďalšie konanie. Namietol, že rozhodnutie vychádza z nesprávneho právneho posúdenia veci. Nesúhlasí s konštatovaním súdu, že zo strany žalovaného nedošlo k porušeniu právnej povinnosti. Súd sa pri dokazovaní stroho zameral len na obsahovú časť žaloby, týkajúcu sa zverejnenia osobných údajov v zmysle § 4 zákona č. 428/2002 Zb. a konkrétne na ustanovenie jeho ods. 1 písm. d). Súd sa vôbec nezaoberal tou obsahovou časťou žaloby, v ktorej žalobca poukazuje na porušenie právnej povinnosti žalovaného v tom, že žalovaný objektívne zodpovedá v súlade s ustanovením § 15 ods. 1 zákona o ochrane osobných údajov za ochranu osobných údajov žalobcu, za bezpečnosť spracovaných osobných údajov a za ochranu práv žalobcu ako osoby dotknutej v súlade s ustanovením § 4 ods. 5 zákona o ochrane osobných údajov. O skutočnosti, že žalovaný ako prevádzkovateľ spracúval osobné údaje ich premiestnením, využívaním, a sprístupnením, nemôže byť žiaden spor. Takisto analogicky nemôže byť sporné, že žalovaný ako prevádzkovateľ porušil ustanovenie § 7 ods. 1 zákona o ochrane osobných údajov, keď si nesplnil právnu povinnosť v tom, že osobné údaje možno spracúvať len so súhlasom dotknutej osoby. Touto skutočnosťou sa súd napriek jej uvedeniu k žalobe vo vykonanom dokazovaní vôbec nezaoberal. Obdobne sa súd nezaoberal obsahom ďalšej časti ustanovenia § 7 ods. 4 písm. g) zákona o ochrane osobných údajov. V tomto prípade došlo bez súhlasu dotknutej osoby k nerešpektovaniu základných práv a slobody dotknutej osoby a konaním žalovaného bolo neoprávnene zasahované do práv na ochranu osobnosti a súkromia žalobcu ako dotknutej osoby. Súd vo svojom rozhodnutí skopíroval presne na slovo vety z vyjadrenia žalovaného zo dňa 10.10.2012. Nesprávne sa odvolával na ustanovenie § 120 OSP, v ktorom nie je ani zmienka o povinnosti predložiť dôkazy. Zmienka o povinnosti označiť dôkazy na preukázanie svojich tvrdení je diametrálne niečo iné. Ak účastník konania dôkazy nemá, respektíve nepotrebuje dôkazy na preukázanie svojich tvrdení, nemôže byť povinný ich predložiť súdu. Ak ich však včas predloží, potom je jeho zákonnou povinnosťou ich označiť. I táto skutočnosť v dokazovaní súdu nesporne svedčí o skutočnosti, že rozhodnutie vychádza z nesprávneho právneho posúdenia veci. 6. Odvolanie žalobcu bolo doručené žalovanému dňa 27.01.2014 (č.l. 62 spisu), ktorý sa k nemu písomne vyjadril dňa 06.02.2014 (č.l. 65 spisu) s tým, že prvostupňový súd vo veci rozhodol na základe správneho právneho posúdenia. Odvolanie žalobcu nepovažuje za dôvodné a navrhol, aby odvolací súd rozsudok v celom rozsahu potvrdil. Zdôraznil, že z odvolania žalobcu nie je zrejmé, v čom tento vidí nesprávne právne posúdenie veci súdom prvého stupňa. Ako vyplýva so žaloby, žalobca videl porušenie právnej povinnosti žalovaného tým, že žalovaný zverejnil osobné údaje žalobcu v zrejmom rozpore s oprávneným záujmom žalobcu a osobné údaje žalobcu boli bez jeho súhlasu sprístupnené fyzickým osobám. Súd v napadnutom rozhodnutí dostatočne zrozumiteľne vysvetlil, že predloženie dokumentov súdu v rámci dokazovania v súdnom konaní, nie je porušením právnej povinnosti, v dôsledku čoho v danej veci nie je splnený základný predpoklad úspešného uplatňovania práva na ochranu osobnosti. Predloženie dôkazov účastníkom v súdnom konaní, nevyhnutné na ochranu jeho zákonných práv a právom chránených záujmov, nemožno považovať za konanie v rozpore so zákonom. V konaní bolo preukázané, že žalovaný nezverejnil osobné údaje žalobcu, ani ich nesprístupnil fyzickým osobám v rozpore so zákonom o ochrane osobných údajov. Žalobcovu analýzu ustanovenia § 120 OSP považuje žalovaný za právne bezvýznamnú. Povinnosť označovania a predkladania dôkazov vyplýva napríklad z odseku 4 tohto ustanovenia. Zdôraznil tiež, že pojednávania v súdnom konaní o neplatnosť skončenia pracovného pomeru medzi žalobcom a žalovaným, ktoré bolo vedené na Okresnom súde Bratislava I pod sp. zn. 16C/15/2007, boli verejné, a teda verejnosť sa mohla o okolnostiach skončenia pracovného pomeru žalobcu a o podrobnostiach jeho disciplinárnych previnení počas trvania jeho pracovného pomeru u žalovaného, dozvedieť na týchto pojednávaniach, ako aj z rozsudkov súdu prvého stupňa a odvolacieho súdu. 7. Spis s odvolaním žalobcu bol predložený odvolaciemu súdu dňa 19.03.2014. Odvolací súd uznesením zo dňa 22.12.2014, č k. 14Co/167/2014-70 vyzval odvolateľa na odstránenie vady odvolania, spočívajúcu v nepodpísaní odvolania. Odvolanie podpísané právnym zástupcom žalobcu bolo doručené odvolaciemu súdu dňa 12.01.2015 (č.l. 72 spisu). 8.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9. Vzhľadom k tomu, že odvolanie bolo podané pred 01.07.2016, t. j. za účinnosti OSP, Krajský súd v Bratislave ako súd odvolací (§ 34 CSP) postupoval v zmysle vyššie citovaného ust. § 470 ods. 2 CSP. Viazaný rozsahom odvolania a odvolacím dôvodom o nesprávnom právnom posúdení veci, dospel po preskúmaní odvolacích námietok k záveru, že nie je dôvod napadnutý rozsudok zrušiť, pretože odvolací dôvod neobstojí a súd prvej inštancie rozhodol vo veci vecne správne. 10. Keďže nebolo potrebné zopakovať alebo doplniť dokazovanie, odvolací súd prejednal odvolanie bez nariadenia pojednávania a postupom podľa § 219 ods. 3 v spojení s § 378 ods. 1 CSP svoj rozsudok vo veci verejne vyhlásil dňa 25.04.2017. 11. Odvolací súd v prvom rade zdôrazňuje, že súd prvej inštancie v odôvodnení svojho rozhodnutia uviedol rozhodujúci skutkový stav zistený z riadne vykonaného dokazovania. Výsledky dokazovania jednotlivo i vo vzájomných súvislostiach dôkladne a správne vyhodnotil, a aj podľa názoru odvolacieho súdu dospel súd prvej inštancie k správnym skutkovým zisteniam, ktoré majú oporu v obsahu spisového materiálu. Dokazovanie vo veci teda vykonal súd prvej inštancie v dostatočnom rozsahu a zhodnotením výsledkov vykonaného dokazovania v súlade s ust. § 132 OSP (procesné ustanovenie platné do 30.06.2016). Z odôvodnenia rozhodnutia vyplýva vzťah medzi skutkovými zisteniami a úvahami pri hodnotení dôkazov na strane jednej a právnymi závermi na strane druhej. V hodnotení skutkových zistení neabsentuje žiadna relevantná skutočnosť alebo okolnosť. Svoj právny záver súd prvej inštancie aj dostatočným spôsobom odôvodnil a v súlade s § 157 ods. 2 OSP (platným do 30.06.2016) podal dostatočne zrozumiteľný výklad opodstatnenosti a zákonnosti výroku rozsudku, ktorým žalobu žalobcu v celom rozsahu zamietol. Aj o náhrade trov konania rozhodol súd aplikujúc správne zákonné ustanovenie (§ 142 ods. 1 OSP) vzhľadom na plný úspech žalovaného v spore. 12. Odvolací súd sa v celom rozsahu stotožňuje s odôvodnením napadnutého rozhodnutia (§ 387 ods. 2 CSP) a na zdôraznenie jeho správnosti dopĺňa nasledovné: 13. Predpokladom úspešného uplatnenia práva na ochranu osobnosti je nielen to, že došlo k neoprávnenému zásahu, ale aj to, že zásah bol objektívne spôsobilý, aby z neho vznikla ujma na právach fyzickej osoby chránených ustanovením § 11 Občianskeho zákonníka, pričom obidva tieto predpoklady musia byť splnené. 14. Za nespôsobilý zásah narušiť alebo ohroziť práva na ochranu osobnosti chránené ustanovením § 11 Občianskeho zákonníka považujú súdy prípady, kedy zásah spočíval v tvrdeniach, ktoré boli prednesené napríklad za takých okolností, za ktorých nehrozilo zverejnenie a nemohlo žiadnym spôsobom dôjsť k zníženiu vážnosti fyzickej osoby. Neoprávnenosť zásahu do práva na ochranu osobnosti je vylúčená vtedy, ak dôjde k zásahu v rámci riadneho konania, a ak nevybočil zásah z rámca daného platnými predpismi. O neoprávnenom zásahu nemožno teda hovoriť tam, kde takýto zásah zákon dovoľuje, alebo tam, kde k zásahu došlo v rámci výkonu subjektívneho práva, hoci inak sa zásah týka osobnosti fyzickej osoby podľa ustanovenia § 11 Občianskeho zákonníka. 15. Subjektívnym právom v uvedenom zmysle je i právo fyzickej osoby (účastníka občianskoprávneho konania - strany sporu, vrátane jeho právneho zástupcu), vyjadriť sa ku všetkým skutočnostiam a k dôkazom, ako aj uvádzať skutočnosti, ktoré ako strana súdneho konania považuje za dôležité pre rozhodnutie o predmete sporu. 16. Aj podľa názoru odvolacieho súdu, konaním žalovaného, ktorý v súdnom konaní vedenom na Okresnom súde Bratislava I pod sp. zn. 18C 98/2006 (v inom pracovnom spore) predložil súdu dokumenty týkajúce sa žalobcu (upozornenia na porušenie pracovnej disciplíny, skončenie pracovného pomeru výpoveďou a rozsudky vo veci žaloby žalobcu o neplatnosť skončenia pracovného pomeru výpoveďou a náhradu mzdy) na preukázanie svojich tvrdení a podporu svojho názoru o splnení podmienok dania výpovede, nedošlo zo strany žalovaného k porušeniu právnej povinnosti a k neoprávnenému zásahu do práv žalobcu. Nedošlo k zverejneniu osobných údajov žalobcu v zmysle § 4 ods. 1 písm. d) zákona č. 428/2002 Z. z. o ochrane osobných údajov, keď dokumenty týkajúce sa žalobcu sa stali súčasťou súdneho spisu, do ktorého mali právo nahliadať iba účastníci konania a ich zástupcovia (§ 44 ods. 1 OSP v znení účinnom do 30.06.2016, teraz § 97 ods. 1 CSP), pričom všetci sudcovia a zamestnanci súdu sú viazaní mlčanlivosťou. 17. Pokiaľ aj žalovaný bez súhlasu žalobcu poskytol súdu dokumenty žalobcu osobnej povahy, poskytol ich na úradné účely a v súvislosti so zákonným oprávnením účastníka súdneho konania vyplývajúceho z procesného predpisu, t.j. na základe zákona. Konanie žalovaného nepresahovalo rámec občianskoprávneho konania, a nemožno ho označiť za neoprávnený zásah do osobnosti žalobcu, i keď by sa inak týkal osobnosti žalobcu, keď k zásahu došlo spôsobom primeraným okolnostiam - pri výkone iného subjektívneho práva garantovaného zákonom. Zo strany žalovaného tak nedošlo k porušeniu právnej povinnosti ani podľa iných ustanovení zákona č. 428/2002 Z. z. o ochrane osobných údajov, na ktoré sa žalobca odvoláva vo svojom odvolaní. 18. Odvolací súd považuje ešte za potrebné poukázať aj na tú skutočnosť, že v danom prípade absentuje aj samotná priama príčinná súvislosť medzi žalobcom tvrdeným zásahom zo strany žalovaného a porušením alebo ohrozením chránených osobnostných práv žalobcu. Vykonaným dokazovaním vo veci bolo totižto preukázané, že nie od žalovaného, ale od Ing. J. V. sa v júli 2012 súčasný zamestnávateľ žalobcu náhodne dozvedel o tom, že v spise na súde sa nachádzajú dokumenty, z ktorých vyplýva, že žalobca mal pracovnoprávne delikty s predošlým zamestnávateľom. 19. Konanie žalovaného tak nebolo spôsobilé vyvolať také ohrozenie alebo narušenie chránených práv osobnosti fyzickej osoby - žalobcu, aby mu bola poskytnutá ochrana v zmysle príslušných ustanovení Občianskeho zákonníka. Pokiaľ potom súd prvej inštancie zamietol nároky žalobcu uplatnené žalobou, rozhodol vecne správne 20. Z uvedených dôvodov odvolací súd napadnutý rozsudok podľa § 387 ods. 1 CSP ako vecne správny potvrdil. 21. Podľa § 396 ods. 1 CSP, ustanovenia o trovách konania pred súdom prvej inštancie sa použijú aj na odvolacie konanie. Podľa § 262 ods. 1 CSP, o nároku na náhradu trov konania rozhodne aj bez návrhu súd v rozhodnutí, ktorým sa konanie končí. Podľa § 255 ods. 1 CSP, súd prizná strane náhradu trov konania podľa pomeru jej úspechu vo veci. 22. Aj keď bol žalovaný v odvolacom konaní úspešný, odvolací súd mu nepriznal nárok na náhradu trov odvolacieho konania, pretože mu žiadne trovy v odvolacom konaní nevznikli. 23. Toto rozhodnutie prijal senát odvolacieho súdu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https://www.kauzis.sk/judikatura/r/ECLI:SK:KSBA:2017:1112228273.2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