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2Co/695/2014 z 15. 8. 2017</w:t>
      </w:r>
    </w:p>
    <w:p>
      <w:r>
        <w:t>Rozsudok Krajského súdu Bratislava z 15. augusta 2017, sp. zn. 2Co/695/2014, ECLI:SK:KSBA:2017:1113207879.2</w:t>
      </w:r>
    </w:p>
    <w:p>
      <w:r>
        <w:t>Súd: Krajský súd Bratislava</w:t>
      </w:r>
    </w:p>
    <w:p>
      <w:r>
        <w:t>Spisová značka: 2Co/695/2014</w:t>
      </w:r>
    </w:p>
    <w:p>
      <w:r>
        <w:t>ECLI: ECLI:SK:KSBA:2017:1113207879.2</w:t>
      </w:r>
    </w:p>
    <w:p>
      <w:r>
        <w:t>Dátum vydania: 15. 8. 2017</w:t>
      </w:r>
    </w:p>
    <w:p>
      <w:r>
        <w:t>Forma: Rozsudok</w:t>
      </w:r>
    </w:p>
    <w:p>
      <w:r>
        <w:t>Oblasť práva: Občianske právo</w:t>
      </w:r>
    </w:p>
    <w:p>
      <w:pPr>
        <w:pStyle w:val="Heading2"/>
      </w:pPr>
      <w:r>
        <w:t>Text rozhodnutia</w:t>
      </w:r>
    </w:p>
    <w:p>
      <w:r>
        <w:t>Súd: Krajský súd Bratislava Spisová značka: 2Co/695/2014 Identifikačné číslo súdneho spisu: 1113207879 Dátum vydania rozhodnutia: 16. 08. 2017 Meno a priezvisko sudcu, VSÚ: JUDr. Mária Hajdínová ECLI: ECLI:SK:KSBA:2017:1113207879.2 ROZSUDOK V MENE SLOVENSKEJ REPUBLIKY Krajský súd v Bratislave v senáte zloženom z predsedníčky senátu JUDr. Márie Hajdínovej a členov senátu JUDr. Evy Mészárosovej a JUDr. Silvie Walterovej v právnej veci žalobcu: X.. Q. B. , narodený dňa X.X.XXXX, bytom G., K. W. č. XX/XX, JUDr. Františkom Sobekom, advokátom v Hertníku, Hertník č. 10, proti žalovanému: Slovenská republika - Ministerstvo spravodlivosti Slovenskej republiky, Bratislava, Župné námestie č. 13, o náhradu škody, s príslušenstvom, na odvolanie žalobcu proti rozsudku Okresného súdu Bratislava I. zo dňa 5. júna 2014, č.k. 16 C 46/2013-125, takto r o z h o d o l : I. Rozsudok Okresného súdu Bratislava I. zo dňa 5. júna 2014, č.k. 16 C 46/2013-125, p o t v r d z u j e . II. Žalovanému p r i z n á v a náhradu trov odvolacieho konania v rozsahu 100 %. o d ô v o d n e n i e : 1.1. Okresný súd Bratislava I. rozsudkom zo dňa 5.6.2014, č.k. 16 C 46/2013-125, žalobu zamietol a žalovanému náhradu trov konania nepriznal. V predmetnom súdnom konaní sa žalobca domáhal náhrady nemajetkovej ujmy v sume 16.600,-- € podľa zákona č. 514/2003 Z.z. o zodpovednosti za škodu spôsobenú pri výkone verejnej moci a o zmene niektorých zákonov v dôsledku nesprávneho úradného postupu Okresného súdu Zvolen vo veci vedenej pod sp.zn. 2 T 137/2005 spočívajúcu v nečinnosti súdu v súvislosti s podávaním správ registru trestov. V danej trestnej veci bola dňa 5.10.2005 podaná obžaloba prokurátorky Okresnej prokuratúry vo Zvolene na neho ako obžalovaného za trestný čin poškodzovania cudzích práv podľa § 209 ods. 1 písm. a/, ods. 3 písm. a/ Trestného zákona účinného do 31.12.2005, a trestným rozkazom zo dňa 11.4.2006, sp. zn. 2 T 137/2005, mu bol uložený peňažný trest vo výmere 15.000,-- Sk a súčasne pre prípad, žeby výkon trestu mohol byť zmarený, mu bol uložený náhradný trest odňatia slobody v trvaní 4 mesiacov. Proti trestnému rozkazu podal odpor, a tým bol trestný rozkaz zrušený. Okresný súd Zvolen rozsudkom zo dňa 17.12.2007, sp.zn. 2 T 137/2005, opätovne vyslovil jeho vinu pre trestný čin poškodzovania cudzích práv podľa § 209 ods. 1 písm. a/, ods. 3 písm. a/ Trestného zákona a uložil mu trest odňatia slobody v trvaní 4 mesiacov s podmienečným odkladom na skúšobnú dobu jeden rok. V dôsledku ním podaného odvolania Krajský súd v Banskej Bystrici rozsudkom zo dňa 26.11.2009, sp.zn. 2 To 54/2009, zrušil výrok o vine a výrok o treste a uznal ho vinným z trestného činu poškodzovania cudzích práv podľa § 209 ods. 1 písm. a/ Trestného zákona a uložil mu peňažný trest vo výmere 250,-- € a podľa § 54 ods. 3 Trestného zákona pre prípad úmyselného zmarenia výkonu peňažného trestu určil mu náhradný trest odňatia slobody v trvaní tri mesiace; peňažný trest uhradil dňa 8.2.2010, čím malo dôjsť k zahladeniu odsúdenia. Najvyšší súd Slovenskej republiky rozsudkom zo dňa 14.10.2010, sp.zn. 6 Tdo 26/2010, v dôsledku ním podaného dovolania, pre porušenie zákona v jeho neprospech (žalobcu) rozsudok Krajského súdu v Banskej Bystrici zo dňa 26.11.2009, sp.zn. 2 To 54/2009, rozsudok Okresného súdu Zvolen zo dňa 17.12.2007, sp.zn. 2 T 137/2005, ako aj ďalšie rozhodnutia obsahovo nadväzujúce v časti týkajúcej sa jeho (žalobcu v prejednávanej veci), zrušil. Následne Okresný súd Zvolen rozsudkom zo dňa 22.12.2010, sp.zn. 2 T 137/2005, ho spod obžaloby oslobodil; Krajský súd v Banskej Bystrici rozhodnutím sp.zn. 2 To 99/2011 odvolanie prokuratúry, ako aj jeho, odmietol. 1.2. V čase podania obžaloby a v čase vydania trestného rozkazu bol žalobca advokátom zapísaným v zozname Slovenskej advokátskej komory pod reg. č. XXXX. Predsedníctvo Slovenskej advokátskej komory uznesením zo dňa 28.4.2006, č. 1176/2006, podľa § 8 ods. 2 písm. a/ zákona č. 586/2003 Z.z. o advokácii pozastavilo mu výkon advokácie. Zahladenie odsúdenia, ktoré nastalo zaplatením peňažného trestu dňa 8.2.2010, Okresný súd Zvolen písomne a bezodkladne neoznámil registru trestov, aby ho tento v trestnom liste vyznačil v zmysle § 7 ods. 1 písm. f/ zákona č. 330/2007 Z.z. o registri trestov. 1.3. Žalobca ďalej vytýkal, že následne Okresný súd Zvolen postupoval nesprávne, bol nečinný a nepostupoval v zmysle § 7 ods. 1 písmeno f/ zákona č. 330/2007 Z.z. o registri trestov, keď bezodkladne nezaslal písomné oznámenie o všetkých údajoch týkajúcich sa dodatočných zmien právoplatného odsúdenia vo výroku o vine a vo výroku o treste po rozhodnutí Najvyššieho súdu Slovenskej republiky, ktorý právoplatný odsudzujúci rozsudok zrušil; bezodkladne nezaslal písomné oznámenie o všetkých údajoch týkajúcich sa dodatočných zmien právoplatného odsúdenia vo výroku o vine a vo výroku o treste po vydaní právoplatného rozsudku, ktorým bol (žalobca) oslobodený spod obžaloby. Až na základe jeho žiadosti zo dňa 25.1.2012 Generálna prokuratúra Slovenskej republiky, register trestov, mu oznámila listom zo dňa 6.2.2012, že po preverení sa obrátila na Okresný súd Zvolen, aby vykonal zmenu v evidencii. Opakovaná nečinnosť príslušného súdu mu spôsobila v občianskom a profesijnom živote pokračujúce ťažkosti spočívajúce v nemožnosti preukázania bezúhonnosti pri účasti na výberových konaniach do štátnej správy a samosprávy, ako aj pri zápise do zoznamu advokátov, teda spôsobila mu ťažkosti nájsť si po rokoch nezákonného stíhania zamestnanie zodpovedajúce jeho vzdelaniu a skúsenostiam a de facto ho vylúčila bez právneho dôvodu zo spoločnosti, a to v období, keď boli rozhodnutia jednotlivých súdov o vine a treste zrušené. Minister spravodlivosti Slovenskej republiky listom zo dňa 26.7.2012, č. 16364/2012-151, potvrdil nesprávny postup Okresného súdu vo Zvolene v súvislosti s podávaním správ registru trestov. 1.4. Konštatovanie porušenia práva na zákonný úradný postup nie je dostatočným zadosťučinením vzhľadom na ujmu spôsobenú nesprávnym úradným postupom, a preto sa domáhal náhrady nemajetkovej ujmy v sume 16.600,-- € s prihliadnutím na skutočnosť, že v roku 2000 získal vysokoškolské vzdelanie v odbore právo, v roku 2001 obhájil rigoróznu prácu a vykonal rigoróznu skúšku, v období od 11.10.2000 do 30.6.2004 pracoval ako advokátsky koncipient, po vykonaní advokátskej skúšky dňa 10.5.2004 bol od 1.7.2004 zapísaný do zoznamu advokátov. Ujma, ktorú utrpel, je mimoriadne intenzívna, neobmedzila sa len na oblasť pracovnú, ale dotkala sa ho aj vo sfére rodinného a osobného života, stratil možnosť vykonávať advokáciu, mať príjem, z ktorého by uhrádzal základné životné potreby vrátane potrieb rodiny, prebiehajúce trestné konanie, opakované odsúdenie devastačným spôsobom poznačili jeho vzťah s rodičmi, starými rodičmi a širšou rodinou, verejné oznámenie pozastavenia výkonu advokácie v Bulletine SAK, opakované vyčiarknutie zo zoznamu advokátov v roku 2008 a 2010, opakované disciplinárne konanie vedené SAK, prispeli k tomu, že kolegovia advokáti a bývalí spolužiaci sa od neho odvrátili, nekomunikujú s ním. Následky vznikli aj v spoločenskom uplatnení, keď po pozastavení výkonu advokácie musel vysvetľovať každému jednotlivo dôvody a časť klientov pod tlakom verejnej mienky ho stále považuje za vinného alebo o nevinne pochybuje a časť klientov sa pri vzájomných stretnutiach obmedzuje len na pozdrav. Doteraz pociťuje difamujúce účinky nezákonných rozhodnutí v trestnom konaní, ktorých výsledkom je strata cti, ľudskej dôstojnosti, rodinného zázemia a profesijného života. 1.5. Ministerstvo spravodlivosti Slovenskej republiky žiadosti žalobcu o predbežné prerokovanie nároku nevyhovelo. 2. Súd prvej inštancie tak rozhodol po tom, ako mal z vykonaného dokazovania, vrátane vyjadrenia žalovaného (o.i. ohľadne duplicity uplatneného nároku na náhradu nemajetkovej ujmy aj v konaní vedenom na Okresnom súde Bratislava I. pod sp.zn. 18 C 151/2012, predmetom ktorého je nárok žalobcu aj na náhradu nemajetkovej ujmy v sume 5.000.000,-- € titulom nezákonných rozhodnutí v trestnom konaní vedenom na Okresnom súde Zvolen pod sp.zn. 2 T 137/2005, pričom žalobca doslova opisuje nemajetkovú ujmu i tie isté okolnosti, avšak za dôsledok vzniku ujmy v konaní vedenom pod sp.zn. 18 C 151/2012 považuje nezákonné rozhodnutia v trestnom konaní; okrem toho, že žalobca si od dvoch rôznych právnych titulom uplatňuje v dvoch konaniach ten istý nárok čo do podstaty, nesplnil podmienku na uplatnenie nároku, a síce preukázanie príčinnej súvislosti medzi ním vytýkaným nesprávnym úradným postupom a vznikom nemajetkovej ujmy; nepreukázal, že ním označený nesprávny úradný postup bol podstatnou a hlavnou príčinnou toho, že mu vznikla ním uplatnená škoda, nemajetková ujma, a teda že priamym dôsledkom nezaslania údajov súdom registru trestov bola skutočnosť, že nemohol vykonávať advokáciu, stratil dôveru klientov a bolo zasiahnuté do jeho rodinného a osobného života), na základe čoho zistil nasledovný skutkový stav veci. 3.1. Okresný súd Zvolen trestným rozkazom zo dňa 11.4.2006, č.k. 2 T 137/2005-496, uznal žalobcu vinným zo skutku uvedeného v bode 6 obžaloby z trestného činu poškodzovania cudzích práv podľa § 209 ods. 1 písm. a/, ods. 3 písm. a/ Trestného zákona a uložil mu peňažný trest vo výmere 15.000,-- Sk a súčasne pre prípad, žeby výkon trestu mohol byť zmarený, uložil náhradný trest odňatia slobody v trvaní 4 mesiacov. V dôsledku podaného odporu Okresný súd Zvolen rozsudkom zo dňa 17.12.2007, č.k. 2 T 137/2005-764, uznal žalobcu vinným zo skutku uvedeného v bode 6 obžaloby, ktorým spáchal trestný čin poškodzovania cudzích práv podľa § 209 ods. 1 písm. a/, ods. 3 písm. a/ Trestného zákona a odsúdil ho na trest odňatia slobody v trvaní 4 mesiacov, výkon ktorého podmienečne odložil na skúšobnú dobu v trvaní 1 roka. V dôsledku podaného odvolania Krajský súd v Banskej Bystrici rozsudkom zo dňa 26.11.2009, sp.zn. 2 To 54/2009, podľa § 321 ods. 1 písm. d/, ods. 2 Trestného poriadku zrušil výrok o vine v bode 6/ napadnutého rozsudku a celý výrok o treste a uznal žalobcu vinným z trestného činu poškodzovania cudzích práv podľa § 209 ods. 1 písm. a/ Trestného zákona a odsúdil ho k peňažnému trestu vo výmere 250,-- €; podľa § 54 ods. 3 Trestného zákona pre prípad úmyselného zmarenia výkonu peňažného trestu určil náhradný trest odňatia slobody vo výmere 3 mesiace. Dňa 8.2.2010 peňažný trest v sume 250,-- € zaplatil na účet Okresného súdu Zvolen, čím došlo k zahladeniu odsúdenia. V dôsledku podaného mimoriadneho opravného prostriedku Najvyšší súd Slovenskej republiky rozsudkom zo dňa 14.10.2010, sp.zn. 6 Tdo 26/2010, vyslovil, že rozsudkom Krajského súdu v Banskej Bystrici zo dňa 26.11.2009, sp.zn. 2 To 54/2009, a v konaní, ktoré mu predchádzalo, bol porušený zákon v neprospech odsúdeného (v prejednávanej veci žalobcu), rozsudok v časti týkajúcej sa neho zrušil, zrušil aj rozsudok Okresného súdu Zvolen zo dňa 17.12.2007, sp.zn. 2 T 137/2005, a ďalšie rozhodnutia obsahovo nadväzujúce. Okresný súd Zvolen rozsudkom zo dňa 22.12.2010, č.k. 2 T 137/2005-946, žalobcu spod obžaloby oslobodil. Odvolanie prokuratúry a žalobcu Krajský súd v Banskej Bystrici rozhodnutím zo dňa 18.8.2011, sp.zn. 2 To 99/2011, odmietol. Dňom 18.8.2011 bol žalobca právoplatne oslobodený spod obžaloby. 3.2. Predsedníctvo Slovenskej advokátskej komory rozhodnutím zo dňa 28.4.2006, č. 1176/2006, na zasadnutí konanom dňa 21.4.2006, rozhodlo podľa § 8 ods. 2 písm. b/ zákona č. 586/2003 Z.z. o advokácii o pozastavení výkonu advokácie žalobcovi z dôvodu, že voči nemu bola Okresnou prokuratúrou vo Zvolene dňa 5.10.2005 podaná obžaloba pod sp.zn. 1 Pv 139/2005 pre trestný čin poškodzovania cudzích práv. Uznesením predsedníctva Slovenskej advokátskej komory zo dňa 12.6.2008, č. 2496/2008, bol žalobca vyčiarknutý zo zoznamu advokátov podľa § 7 ods. 1 písm. f/ zákona o advokácii z dôvodu, že komora neevidovala platbu príspevku na činnosť komory za rok 2007. Uznesením Predsedníctva Slovenskej advokátskej komory zo dňa 18.4.2009, č. 1366/2009, bolo uznesenie predsedníctva zo dňa 12.6.2008, č. 2496/2008, o vyčiarknutí žalobcu zo zoznamu advokátov zrušené z dôvodu, že po doručení žaloby o preskúmanie zákonnosti rozhodnutia Slovenskej advokátskej komory zo dňa 12.6.2008, č. 2496/2008, a z následného šetrenia veci vyplynulo, že úhrada príspevku na činnosť komory za rok 2007 bola započítaná na príspevok za rok 2006. Žalobca bol teda zapísaný do zoznamu advokátov do roku 2011. Predsedníctvo Slovenskej advokátskej komory rozhodnutím zo dňa 9.9.2011, č. 3615/2011, opätovne rozhodlo o vyčiarknutí žalobcu zo zoznamu advokátov z dôvodu, že neevidovalo úhradu žalobcu na činnosť komory za rok 2010 v predpísanej výške. Proti rozhodnutiu Slovenskej advokátskej komory zo dňa 9.9.2011, č. 3615/2011, podal žalobca v zákonom stanovenej lehote žalobu o preskúmanie zákonnosti rozhodnutia a zároveň požiadal o odklad vykonateľnosti napadnutého rozhodnutia. Krajský súd v Banskej Bystrici uznesením zo dňa 10.11.2011, č.k. 23 S 83/2011-31, vykonateľnosť rozhodnutia Slovenskej advokátskej komory zo dňa 9.9.2011, č. 3615/2011, odložil do právoplatného skončenia konania o preskúmanie jeho zákonnosti. Žalobca teda vykonával advokátsku činnosť do 31.1.2013, teda do dňa, kedy nadobudlo právoplatnosť rozhodnutie Najvyššieho súdu Slovenskej republiky, ktorým bolo potvrdené rozhodnutie Krajského súdu v Banskej Bystrici, ktorým bola zamietnutá žaloba žalobcu o preskúmanie zákonnosti rozhodnutia Slovenskej advokátskej komory zo dňa 9.9.2011, č. 3615/2011. Táto skutočnosť medzi stranami sporu ani nebola sporná. 3.3. Vo výpise z registra trestov na žalobcu zo dňa 7.11.2011 sa nachádza jeden záznam, a to na základe rozsudku Okresného súdu Zvolen zo dňa 17.12.2007, sp.zn. 2 T 137/2005, Krajský súd v Banskej Bystrici rozsudok zo dňa 26.11.2009, sp.zn. 2 To 54/2009, ktorý je právoplatný dňom 26.11.2009, s tým, že bol uložený peňažný trest v sume 250,-- € a náhradný trest odňatia slobody v trvaní tri mesiace. 3.4. Daňové riaditeľstvo Slovenskej republiky listom zo dňa 14.11.2011, č. I/127/118813/ŠimS, vyzvalo žalobcu na doplnenie dokladov preukazujúcich zahladenie trestu z dôvodu, že bez predloženia týchto dokladov, keď z predloženého výpisu registra trestov vyplýva, že žalobca bol právoplatne odsúdený pre úmyselný trestný čin, sa žalobca nemôže zúčastniť výberu na pozíciu samostatný radca - referent štátneho dozoru v organizačnom útvare Daňového úradu Zvolen, oddelenie štátneho dozoru, nakoľko nespĺňa predpoklad bezúhonnosti. Daňový úrad Slovenskej republiky listom zo dňa 18.11.2011, č. I/127/120641/ŠuNo, oznámil žalobcovi na základe jeho žiadosti o oznámenie, či sa môže zúčastniť výberového konania s tým, že predložil e- mailom doklad o zaplatení peňažného trestu, že v zmysle zákona č. 400/2009 Z.z. o štátnej službe sa bezúhonnosť preukazuje doloženým výpisom z registra trestov a pokiaľ výpis z registra trestov, ktorý by preukazoval bezúhonnosť nepredloží, nespĺňa predpoklady na prijatie do štátnej služby a nemôže sa zúčastniť výberu na pozíciu samostatný radca - referent štátneho dozoru v organizačnom útvare Daňového úradu Zvolen, oddelenie štátneho dozoru. 3.5. Žalobca podaním zo dňa 25.1.2012 požiadal Generálnu prokuratúru Slovenskej republiky o vykonanie opravy vo výpise, v odpise, z registra trestov, v ktorom má vykázaný jeden záznam napriek tomu, že jednak dňa 8.2.2010 uhradil peňažný trest v sume 250,-- €, čím nastalo zahladenie tohto trestu v zmysle § 92 ods. 2 Trestného zákona, a jednak bol následne právoplatne spod obžaloby oslobodený. Generálna prokuratúra Slovenskej republiky podaním zo dňa 6.2.2012, č. IX Spr 4/2012-4, žalobcovi oznámila, že na základe jeho žiadosti bolo vykonané preverenie v evidencii registra trestov a Okresný súd Zvolen dňa 2.2.2012 požiadal register trestov o vrátenie založeného TL č.k. 2 T 137/2005, čím bola vykonaná zmena v evidencii registra trestov a v súčasnosti sa na jeho osobu nevedie v registri trestov žiaden záznam. 3.6. Podaním zo dňa 22.6.2012, doručené Ministerstvu spravodlivosti Slovenskej republiky dňa 26.6.2012, žalobca požiadal o predbežné prerokovanie nároku na náhradu škody spôsobenej pri výkone verejnej moci v zmysle § 15 zákona č. 514/2003 Z.z. a žiadal o náhradu škody spočívajúcej v nemajetkovej ujme v sume 16.600,-- €. Ministerstvo spravodlivosti Slovenskej republiky žiadosti nevyhovelo z dôvodu, že nebolo preukázané splnenie zákonných podmienok, a to nesprávny úradný postup, vznik škody a príčinná súvislosť medzi nesprávnym úradným postupom a vznikom škody, a teda žiadosť posúdilo ako nedôvodnú. 3.7 Vo veci vedenej na Okresnom súde Bratislava I. pod sp.zn. 18 C 151/2012, v ktorej do rozhodnutia súdu prvej inštancie v prejednávanej veci doteraz nebolo právoplatne rozhodnuté, sa žalobca X.. Q. B. proti žalovanému Slovenská republika - Ministerstvo spravodlivosti Slovenskej republiky domáha náhrady škody v sume 360.000,-- €, čomu zodpovedá ušlý zisk za obdobie od 3.5.2006 do 3.2.2012 na priemernom príjme z výkonu advokácie, spôsobenej nezákonným rozhodnutím orgánu verejnej moci; domáha sa tiež náhrady nemajetkovej ujmy v sume 5.000.000,-- €, ktorú utrpel podaním obžaloby a prebiehajúcim trestným konaním. Mal za to, že iba samotné konštatovanie porušenia práva nie je dostatočným zadosťučinením vzhľadom na ujmu spôsobenú nezákonným rozhodnutím najmä s prihliadnutím na skutočnosť, že v roku 2000 získal vysokoškolské vzdelanie v odbore právo, v roku 2001 obhájil rigoróznu prácu a vykonal rigoróznu skúšku, v období od 11.10.2001 do 30.6.2004 pracoval ako advokátsky koncipient, po vykonaní advokátskej skúšky dňa 10.5.2004 bol od 1.7.2004 zapísaný do zoznamu advokátov. Ujma, ktorú utrpel, je mimoriadne intenzívna, pričom sa neobmedzila len na oblasť pracovnú, ale dotkla sa aj jeho rodinného a osobného života. V roku 2006 sa mu rozpadol dlhoročný partnerský vzťah, ktorý bol poznačený podaním obžaloby, pozastavením výkonu advokácie, stratil možnosť vykonávať advokáciu, mať príjem, z ktorého by uhrádzal základné životné potreby vrátane potrieb rodiny. Prebiehajúce trestné konanie, opakované odsúdenie, výkon trestu, devastačným spôsobom poznačili jeho vzťah s rodičmi, starými rodičmi a širšou rodinou. Verejné oznámenie pozastavenia výkonu advokácie v Bulletine Slovenskej advokácie, opakované vyčiarknutie zo zoznamu advokátov v roku 2008 a 2010, opakované disciplinárne konanie vedené Slovenskou advokátskou komorou proti nemu prispeli k tomu, že kolegovia advokáti a bývalí spolužiaci sa od neho odvrátili a nekomunikujú s ním. Vznikli mu tiež závažné následky v spoločenskom uplatnení v súvislosti s bývalými klientami, keď musel každému jednotlivo vysvetľovať dôvody, pre ktoré im už nemôže ďalej poskytovať právne služby. Nezákonné trestné stíhanie na osobu žalobcu, na jeho osobné a rodinné pomery, jeho úctu k demokracii a právu, ktorý v každej veci konal čestne a svedomito, neprimeraným spôsobom zasiahlo do jeho nemajetkovej sféry. Základom nároku žalobcu na náhradu škody a náhradu nemajetkovej ujmy je podľa žalobcu pochybenie Okresného súdu Zvolen a Krajského súdu v Banskej Bystrici. Rozsudkom Okresného súdu Zvolen zo dňa 17.12.2007, sp.zn. 2 T 137/2005, bolo vyslovené, že žalobca je vinný zo spáchania trestného činu poškodzovania cudzích práv podľa § 209 ods. 1 písm. a/, ods. 3 písm. a/ Trestného zákona, za čo bol odsúdený na trest odňatia slobody v trvaní 4 mesiacov, výkon ktorého súd podmienečne odložil na skúšobnú dobu v trvaní jedného roka. Po zrušení rozsudku Najvyšším súdom Slovenskej republiky dňa 14.10.2010, sp.zn. 6 Tdo 26/2010, vo veci následne opätovne konal a rozhodol Okresný súd Zvolen rozsudkom zo dňa 22.12.2010, sp.zn. 2 T 137/2005, tak, že žalobcu spod obžaloby oslobodil. Teda že Okresný súd Zvolen a Krajský súd v Banskej Bystrici postupovali v rozpore s príslušným ustanoveniami Trestného zákona a Trestného poriadku, čoho výsledkom bolo opakované porušovanie zákona v jeho neprospech, keď posudzovaný skutok bol nesprávne kvalifikovaný a v konečnom dôsledku skutok ako taký nebol ani trestným činom. 4. Rozsudok právne odôvodnil ustanovením § 1 písm. a/, § 3 ods. l, ods. 2, § 9 ods. l, ods. 2, ods. 4, § 17 ods. 2, ods. 3, ods. 4 zákona č. 514/2003 Z.z. o zodpovednosti za škodu spôsobenú pri výkone verejnej moci, § 92 ods. 2, § 32 zákona č. 300/2005 Z.z. Trestný zákon, § 3 ods. l písm. a/, § 4 ods. l, ods. 2 písm. g/, § 7 ods. l písm. f/ zákona č. 330/2007 Z.z. o registri trestov. Skutkovo dôvodil tým, že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za nesprávny úradný postup sa nepovažuje postup alebo výsledok postupu Národnej rady Slovenskej republiky pri výkone jej pôsobnosti podľa čl. 86 písm. a/, písm. d/ Ústavy Slovenskej republiky a postup alebo výsledok postupu vlády Slovenskej republiky pri výkone jej pôsobnosti podľa čl. 119 písm. b/ Ústavy Slovenskej republiky. Pri posudzovaní nesprávneho úradného postupu súdu spočívajúceho v porušení povinnosti urobiť úkon alebo vydať rozhodnutie v zákonom ustanovenej lehote, v nečinnosti pri výkone verejnej moci alebo v zbytočných prieťahoch v konaní možno vychádzať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z právoplatného rozhodnutia Ústavného súdu Slovenskej republiky o ústavnej sťažnosti, ktorým Ústavný súd Slovenskej republiky konštatoval, že sa porušilo právo na prerokovanie veci bez zbytočných prieťahov. Objektívna zodpovednosť štátu za škodu je daná súčasným splnením troch podmienok: 1/ nezákonné rozhodnutie, resp. nesprávny úradný postup, orgánu verejnej moci, 2/ existencia škody ako majetkovej ujmy vyjadriteľnej v peniazoch, 3/ príčinná súvislosť medzi škodou a nezákonným rozhodnutím, resp. nesprávnym úradným postupom. V prípade nesprávneho úradného postupu môže ísť o akúkoľvek činnosť spojenú s výkonom právomoci orgánu verejnej moci, ak pri tomto výkone alebo v súvislosti s ním dôjde k porušeniu pravidiel stanovených právnymi normami pre jeho konanie alebo k porušeniu poriadku, ktorý vyplýva z povahy, funkcie alebo cieľov tejto činnosti. Pre túto formu zodpovednosti je určujúce, že úkony tzv. úradného postupu samy osebe k vydaniu rozhodnutia nevedú a ak je rozhodnutie vydané, bezprostredne sa v jeho obsahu neprejavia alebo ide o inú nečinnosť orgánu štátu či iné vady v spôsobe vedenia konania. V zmysle ustálenej súdnej judikatúry nesprávny úradný postup je postup, ktorý s rozhodovacou činnosťou priamo nesúvisí, nevyústi do nej a neprejaví sa v obsahu konkrétneho rozhodnutia. 5.1. Vo vzťahu k vytýkanému nesprávnemu úradnému postupu Okresného súdu Zvolen spočívajúci v nečinnosti súdu v súvislosti s oznámením relevantných údajov registru trestov v období od 8.2.2010 do 2.2.2012 súd dôvodil, že Okresný súd Zvolen nezaslal bezodkladne registru trestov písomné oznámenie týkajúce sa dodatočných zmien právoplatného odsúdenia vo výroku o vine a treste. Žalobca uložený peňažný trest v sume 250,-- € uhradil na účet Okresného súdu Zvolen, a tým došlo k jeho zahladeniu. Túto skutočnosť ale súd registru trestov neoznámil. Dňa 22.10.2010 bol Okresnému súdu Zvolen doručený rozsudok Najvyššieho súdu Slovenskej republiky zo dňa 14.10.2010, sp.zn. 6 Tdo 26/2010, ktorým bol zrušený právoplatný odsudzujúci rozsudok Krajského súdu v Banskej Bystrici zo dňa 26.11.2009, č.k. 2 To 54/2009, odsudzujúci rozsudok Okresného súdu Zvolen zo dňa 17.12.2007, č.k. 2 T 137/2005-764, ako aj všetky rozhodnutia obsahovo nadväzujúce na zrušené rozhodnutia z dôvodu, že bol porušený zákon v neprospech žalobcu. Ani túto skutočnosť Okresný súd Zvolen registru trestov neoznámil; bezodkladne registru trestov nezaslal ani rozsudok Okresného súdu Zvolen zo dňa 22.12.2010, č.k. 2 T 137/2005-946, ktorý nadobudol právoplatnosť dňa 18.8.2011, ktorým bol žalobca spod obžaloby oslobodený. Okresný súd Zvolen teda nezaslal podľa § 7 ods. 1 písmeno f/ zákona č. 330/2007 Z.z. o registri trestov písomné oznámenie o tejto skutočnosti, i keď tak bol povinný urobiť bezodkladne. Vzhľadom na vyššie uvedené súd ustálil, že zo strany Okresného súdu Zvolen došlo jeho nečinnosťou v súvislosti s oznámením zmien právoplatného odsúdenia žalobcu registru trestov k nesprávnemu úradnému postupu, keď súd v zmysle citovaných zákonných ustanovení nekonal. 5.2. Základným predpokladom uplatnenia majetkovej satisfakcie je existencia nemajetkovej ujmy, teda skutočnosť, že došlo k neoprávnenému zásahu a nemajetková ujma už vznikla a preukázanie, že zásah do osobnostných práv mal skutočne za následok zníženie dôstojnosti alebo vážnosti dotknutej osoby v spoločnosti v značnej miere. Preukázanie vzniku takéhoto následku zaťažuje postihnutú fyzickú osobu. 5.3. Nemajetkovú ujmu možno priznať len v prípadoch, keď došlo k zníženiu dôstojnosti fyzickej osoby alebo jej vážnosti v spoločnosti v značnej miere a kde intenzita tohto zásahu nie je primerane napraviteľná inými právnymi prostriedkami. Žalobca nepreukázal, že v dôsledku ním vytýkaného nesprávneho úradného postupu mu bola spôsobená nemajetková ujma v uplatnenej sume 16.600.-- €. Nárok na náhradu nemajetkovej ujmy žalobca odôvodnil tým, že opakovaná nečinnosť súdu spôsobila v občianskom a profesijnom živote ťažkosti spočívajúce v nemožnosti preukázania sa bezúhonnosťou pri účasti na výberových konaniach do štátnej správy a samosprávy, ako aj pri zápise do zoznamu advokátov a de facto ho vylúčila bez právneho dôvodu zo spoločnosti. Celý svoj profesijný život žalobca pracoval v oblasti práva až do momentu podania obžaloby v októbri 2005. Ujma, ktorá mu vznikla, je mimoriadne intenzívna, pretože sa neobmedzila len na oblasť pracovnú, ale intenzívne sa ho dotkla aj vo sfére rodinného a osobného života; stratil možnosť vykonávať advokáciu a mať príjem. Prebiehajúce trestné konanie, jeho opakované odsúdenia súdom prvého stupňa a odvolacím súdom, výkon trestu devastačným spôsobom poznačili vzťah s rodičmi, starými rodičmi a širšou rodinou, a hoci bol spod obžaloby oslobodený, pociťuje doposiaľ difamujúce účinky nezákonných rozhodnutí v trestnom konaní, ktorých výsledkom je strata cti, ľudskej dôstojnosti, rodinného zázemia a profesijného života. 5.4. Žalobca v súvislosti s nárokom na priznanie nemajetkovej ujmy nepreukázal, že v dôsledku ním vytýkaného nesprávneho úradného postupu došlo v značnej miere k zníženiu jeho dôstojnosti a vážnosti v spoločnosti a ostatným následkom, ktorými vznik nemajetkovej ujmy odôvodňoval. Žalobcom tvrdené okolnosti vzniku nemajetkovej ujmy sú totožné s okolnosťami tvrdeného vzniku nemajetkovej ujmy, ktorá mu však mala vzniknúť v dôsledku nezákonného trestného stíhania, čo vyplýva z odôvodnenia tohto nároku žalobcom v konaní vedenom na Okresnom súde Bratislava I. pod sp.zn. 18 C 151/2012. Samotná skutočnosť, že došlo k nesprávnemu úradnému postupu zo strany súdu sama osebe nezakladá nárok na náhradu nemajetkovej ujmy. Podľa zákona č. 514/2003 Z.z. sa uhrádza nemajetková ujma v peniazoch ak ju nie je možné uspokojiť inak, a to len v prípade, ak samotné konštatovanie porušenia práva nie je dostatočným zadosťučinením. Bolo povinnosťou žalobcu, ktorý v konaní niesol dôkazné bremeno, preukázať vznik nároku na zaplatenie nemajetkovej ujmy, t.j. preukázať, že bola znížená jeho dôstojnosť a jeho vážnosť v spoločnosti a preukázať závažnosť vzniknutej ujmy a závažnosť okolností, za ktorých došlo k porušeniu jeho práv. 5.5. K príčinnej súvislosti medzi vytýkaným nesprávnym úradným postupom a vznikom škody, nemajetkovej ujmy, súd prvej inštancie dôvodil, že o vzťah príčinnej súvislosti ide vtedy, ak škoda vznikla následkom nesprávneho úradného postupu, teda vtedy, ak nesprávny úradný postup, resp. nezákonné rozhodnutie a škoda, nemajetková ujma, sú vo vzájomnom pomere príčiny a následku a ak je preukázané, že ak by nebolo nesprávneho úradného postupu, ku škode by nebolo bývalo došlo. Príčinná súvislosť (kauzálny nexus) je podstatným prvkom zodpovednostnej skutkovej podstaty. O vzťah príčinnej súvislosti ide vtedy, ak protiprávne konanie v tomto prípade nesprávny úradný postup a vznik nemajetkovej ujmy sú v logickom slede, a teda ak protiprávne konanie škodcu bolo príčinou a vznik nemajetkovej ujmy následkom tejto príčiny. Vzťah príčiny a následku musí byť bezprostredný (priamy).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nemajetkovej ujmy, môže byť len také konanie (alebo opomenutie), bez ktorého by škodný následok nevznikol. Musí byť teda doložené, že nebyť protiprávneho konania (opomenutia) škodcu, škodlivý následok by nenastal. Ak príčinou škody je iná skutočnosť, zodpovednosť za škodu nenastáva. Otázka príčinnej súvislosti medzi určitým protiprávnym konaním a konkrétnou škodou, nemajetkovou ujmou, je otázkou skutkovou. Pri riešení otázky príčinnej súvislosti je právnym posúdením veci vymedzenie, medzi akou ujmou (ako následkom) a akou skutočnosťou (ako príčinou) tejto ujmy má byť príčinná súvislosť zisťovaná. Pre posúdenie zodpovednosti za škodu má preto určujúci význam, v čom konkrétne spočíva nemajetková ujma, za ktorú je požadovaná náhrada. Práve vo vzťahu medzi konkrétnou ujmou poškodeného (ak vznikla) a konkrétnym konaním škodcu (ak je protiprávne), sa príčinná súvislosť zisťuje (uznesenie Najvyššieho súdu Slovenskej republiky 6 MCdo 16/2012). Žalobca nepreukázal, že nemajetková ujma, ktorá mu mala vzniknúť, má priamu príčinnú súvislosť s neprávnym úradným postupom súdu, t.j. s nezaslaním údajov do registra trestov. Z jeho výpovede bolo naopak preukázané, že ujma, ktorá mu mala vzniknúť, nesúvisí s vytýkaným nesprávnym úradným postupom. Jednak nepreukázal, že mu ujma vznikla vo sfére rodinného a osobného života, a jednak nie je vôbec zrejmá príčinná súvislosť medzi prípadne takouto vzniknutou ujmou a nesprávnym úradným postupom. 5.6. K žalobcom tvrdenému vzniku nemajetkovej ujmy z dôvodu, že stratil možnosť vykonávať advokáciu, mať príjem, z ktorého by uhrádzal základné životné potreby vrátane potrieb rodiny, súd prvej inštancie dôvodil, že v konaní bolo preukázané, že žalobca bol vyčiarknutý zo zoznamu advokátov z dôvodu neplatenia povinných príspevkov do Slovenskej advokátskej komory a napokon sám tiež uviedol, že advokátsku činnosť vykonával až do 31.1.2013 pričom zmena v evidencii registra trestov nastala dňa 6.2.2012. Ujma, ktorá mala žalobcovi vzniknúť v dôsledku prebiehajúceho trestného konania, opakovaného odsúdenia žalobcu, verejného oznámenia o pozastavení jeho výkonu advokácie v Bulletine SAK, opakované vyčiarknutie zo zoznamu advokátov v roku 2008 a 2010, opakované disciplinárne konanie vedené SAK proti žalobcovi, v súvislosti s bývalými klientmi po pozastavení výkonu advokáta, je z hľadiska nesprávneho úradného postupu nezaslaním oznámenia registru trestov irelevantná, nakoľko preukázateľne s predmetom tohto konania nesúvisí. V dôsledku bezodkladného nezaslania oznámenia údajov registru trestov zo strany súdu takáto ujma žalobcovi nevznikla a ani vzniknúť nemohla. Navyše žalobca si duplicitne uplatňuje nárok na náhradu nemajetkovej ujmy v dvoch prebiehajúcich konaniach, pričom tento nárok odvodzuje síce od rozdielnych skutočností, keď v tomto konaní od nesprávneho úradného postupu súdu v dôsledku nezaslania oznámení údajov registru trestov a v konaní vedenom pod sp.zn. 18 C 151/2012 v dôsledku nezákonných rozhodnutí v trestnom konaní, ale dôvody vzniku ujmy a rozsah odôvodňuje totožnými skutočnosťami. Žalobca teda nepreukázal súčasné splnenie všetkých zákonom predpokladaných podmienok zodpovednosti štátu za škodu v zmysle zákona č. 514/2003 Z.z. 5.7. Úspešnému žalovanému nepriznal náhradu trov konania, hoci rozhodoval podľa ustanovenia § 142 ods. 1 O.s.p., keďže ich náhradu nežiadal. 6. Proti tomuto rozsudku podal včas odvolanie žalobca dôvodiac ustanovením § 205 ods. 1, ods. 2 písm. c/, d/, f/ O.s.p. (súd prvej inštancie neúplne zistil skutkový stav veci, pretože nevykonal navrhnuté dôkazy, potrebné na zistenie rozhodujúcich skutočností; súd prvej inštancie dospel na základe vykonaných dôkazov k nesprávnym skutkovým zisteniam; rozhodnutie súdu prvej inštancie vychádza z nesprávneho právneho posúdenia veci). Žalovaný zodpovedá za škodu podľa zákona o zodpovednosti za škodu pri výkone verejnej moci, ak sú splnené nasledujúce podmienky: 1/ nesprávny úradný postup, 2/ existencia škody, 3/ príčinná súvislosť medzi škodou a nesprávnym úradným postupom. K bodu 1/ nesprávny úradný postup zopakoval nesporné skutočnosti tvrdené už v žalobe, preukázané v konaní pred súdom prvej inštancie a vzťahujúce sa k nesprávnemu postupu Okresného súdu Zvolen v trestnom konaní vedenom pod sp.zn. 2 T 137/2005. K bodu 2/ existencia škody žalobca odkázal na zákon č. 58/1969 Zb., ktorý bližšie nedefinuje pojem škody a ani neupravuje rozsah jej náhrady, a preto je potrebné aplikovať ustanovenia všeobecnej úpravy (§ 442 Občianskeho zákonníka). Ďalej odvolateľ teoreticky uvádzal, čo sa rozumie pod pojmom škoda, skutočná škoda, ušlý zisk. Opakovaná nečinnosť príslušného súdu mu spôsobila v občianskom a profesijnom živote pokračujúce ťažkosti spočívajúce v nemožnosti preukázania bezúhonnosti pri účasti na výberových konaniach do štátnej správy a samosprávy, pri opätovnom zápise do zoznamu advokátov, čo aj v konaní preukázal. Nadväzne na čl. 46 ods. 3, č.l. 1 ods. l veta prvá Ústavy Slovenskej republiky dôvodil, že iba samotné konštatovanie porušenia práva na zákonný úradný postup nie je dostatočným zadosťučinením vzhľadom na ujmu spôsobenú nesprávnym úradným postupom, a preto žiada aj nemajetkovú ujmu v peniazoch najmä s prihliadnutím na skutočnosť, že v roku 2000 získal vysokoškolské vzdelanie v odbore právo, v roku 2001 obhájil rigoróznu prácu a vykonal rigoróznu skúšku a stal sa doktorom práv, pracoval v období od 11.10.2000 do 30.6.2004 ako advokátsky koncipient a po vykonaní advokátskej skúšky dňa 10.5.2004 bol od 1.7.2004 zapísaný do zoznamu advokátov vedeného Slovenskou advokátskou komorou pod č. 3881. Celý svoj profesný život pracoval v oblasti práva až do momentu podania obžaloby v októbri 2005. Ujma, ktorú utrpel nesprávnym úradným postupom Okresného súdu Zvolen, je mimoriadne intenzívna, pretože sa neobmedzila len na oblasť pracovnú, ale intenzívne sa dotkla aj sféry jeho rodinného a osobného života. Vzhľadom na jeho osobu, osobné, rodinné pomery, jeho úctu k demokracii a právu, ktorý v každej veci konal čestne a svedomito, jeho doterajší odborný rast, tvorivú prácu a profesionálny život, dôstojnosť, príkladnú činnosť advokáta, neprimeraným spôsobom zasiahlo do jeho nemajetkovej sféry, a preto sa ním uplatnený nárok na náhradu nemajetkovej ujmy javí ako plne primeraný okolnostiam, za ktorých k porušeniu práva došlo. Doteraz napriek tomu, že bol spod obžaloby oslobodený, pociťuje difamujúce účinky nezákonných rozhodnutí v trestnom konaní, ktorých výsledkom je strata jeho cti, ľudskej dôstojnosti, rodinného zázemia a profesijného života. Finančné zadosťučinenie je jedinou možnosťou aj v súlade s čl. 5 Dohovoru o ochrane ľudských práv a základných slobôd. Primeranosť je potrebné zohľadniť vzhľadom na rozsah zásahu - jeho osobu, partnera, syna, brata, vnuka, advokáta, spoločensky pôsobiaceho v obvode krajského súdu; hoci akékoľvek finančné odškodnenie už nemôže napraviť uvedené postavenie v spoločnosti, aspoň sčasti je vyjadrená sankcia štátu za postup voči jeho osobe. V objektívnej rovine sa výška náhrady nemajetkovej ujmy nedá vyčísliť. Ujma, ktorú trojnásobným nesprávnym úradným postupom utrpel, je takej intenzity, že v danom prípade prichádza do úvahy priznanie nemajetkovej ujmy, ktorá plní satisfakčnú funkciu. K bodu 3/ príčinná súvislosť medzi škodou a nesprávnym úradným postupom odvolateľ vysvetlil, čo sa v právnej teórii označuje za príčinnú súvislosť, jej právne posúdenie. Dôvodil ďalej, že pri advokátoch špeciálne, ale aj pri všetkých právnických povolaniach všeobecne, sa kladie zvýšená požiadavka na bezúhonnosť subjektu a s touto požiadavkou plne korešponduje aj výška náhrady nemajetkovej ujmy. Odvolaciemu súdu navrhol preto rozsudok súdu prvej inštancie zmeniť a jeho žalobe vyhovieť; žiadal náhradu trov konania pred súdom prvej inštancie i pred odvolacím súdom, ktoré súčasne vyčíslil a odôvodnil. 7. Žalovaný sa k odvolaniu žalobcu nevyjadril. 8. Odvolací súd preskúmal vec v celom rozsahu, vrátane súvisiaceho výroku o náhrade trov konania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16. augusta 2017; o termíne verejného vyhlásenia rozsudku boli strany sporu, právny zástupca žalobcu, upovedomení zákonným spôsobom (§ 378 ods. 1, § 219 ods. 1, ods. 3, § 385 ods. 1 C.s.p.). 9. Rozsudok súdu prvej inštancie odvolací súd v celom rozsahu potvrdil ako vecne a právne správny (§ 387 ods. l, ods. 2, ods. 3 C.s.p.) a keďže sa stotožňuje s dôvodmi rozsudku ako správnymi, rozsudok odvolacieho súdu už ďalšie dôvody neobsahuje. Na zdôraznenie správnosti rozsudku súdu prvej inštancie odvolací súd ale považuje za potrebné uviesť ešte nasledovné. 10.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206 ods. 2 veta druhá, § 212 ods. 1, ods. 3, § 213 ods. l O.s.p.). Rozhodujúcim pre posúdenie vecnej a právnej správnosti rozsudku súdu prvej inštancie boli skutočnosti, ktoré vyšli najavo vykonaným dokazovaním súdom prvej inštancie a ktoré teda nepochybne existovali v čase vyhlásenia jeho rozsudku. Napokon táto zákonná zásada platí aj po 1.7.2016 (§ 383 C.s.p.). Odvolateľ v odvolaní neuvádzal podstatné, rozhodujúce, konkrétne právne skutočnosti, ktoré by odôvodňovali iné rozhodnutie odvolacieho súdu. 11. Súd prvej inštancie na základe vykonaného dokazovania dospel k správnym skutkovým zisteniam a vec správne právne posúdil. Na týchto správnych skutkových zisteniach a posúdení sa nič nezmenilo ani v štádiu odvolacieho konania. V konaní pred súdom prvej inštancie odvolací súd nezistil žiadne pochybenia, také ani sám odvolateľ nenamietal, ktoré by mali za následok nesprávne rozhodnutie a na ktoré by odvolací súd musel prihliadať (§ 212 ods. 3 O.s.p.). Odvolací súd osobitne nepreskúmaval vecnú a právnu správnosť rozsudku v súvisiacom výroku o náhrade trov konania, keďže odvolateľ nesprávnosť rozsudku v uvedenom rozsahu nenamietal a žalovaný odvolanie nepodal. Na tomto mieste odvolací súd zdôrazňuje, že ide o konanie, v ktorom je súd viazaný žalobou (do 30.6.2016 návrhom na začatie konania), a teda aj rozsahom a dôvodmi odvolania. Výrok rozsudku súdu prvej inštancie o náhrade trov konania je nepochybne závislý od rozhodnutia súdu vo veci samej (§ 206 ods. 2 veta druhá O.s.p.); táto zákonná zásada platí aj po 1.7.2016 (§ 367 ods. 2 veta druhá C.s.p.). 12. Z obsahu spisu nepochybne vyplýva, že žalobca sa žalobou doručenou súdu prvej inštancie dňa 1.3.2013 domáha náhrady nemajetkovej ujmy v sume 16.600,-- € titulom zodpovednosti štátu za škodu spôsobenej mu Okresným súdom Zvolen v konaní vedenom pod sp.zn. 2 T 137/2005, nesprávnym úradným postupom podľa zákona č. 514/2003 Z.z. o zodpovednosti za škodu spôsobenú pri výkone verejnej moci v znení neskorších predpisov. Žalobca namietal nesprávny úradný postup Okresného súdu Zvolen v trestnom konaní spočívajúci v tom, že bezodkladne neoznámil rozhodujúce právne skutočnosti založené rozhodnutiami v danej trestnej veci Registru trestov Slovenskej republiky. Správne uvádzal súd prvej inštancie, že pre vznik zodpovednosti štátu za škodu, nemajetkovú ujmu, spôsobenú rozhodnutím orgánu štátu, jeho nesprávnym úradným postupom, podľa zákona č. 514/2003 Z.z. sa vyžaduje nesprávny úradný postup orgánu štátu, vznik škody, nemajetkovej ujmy, a príčinná súvislosť medzi nezákonným rozhodnutím, resp. nesprávnym úradným postupom, a vzniknutou škodou, nemajetkovou ujmou (keď zavinenie je objektívna kategória). Na to, aby žalobca bol v konaní úspešný, bolo nevyhnutné tvrdiť a preukázať, uniesť dôkazné bremeno, súčasne všetky vyššie uvedené podmienky. Ak nie je splnená čo i len jedna z nich, nemôže byť žalobca v spore o náhradu škody, o náhradu nemajetkovej ujmy, úspešný. V tomto smere odvolací súd v podrobnostiach odkazuje na dôvody uvádzané v napadnutom rozsudku. Všetko ďalšie by bolo len zopakovaním správnych vecných a právnych záverov súdom prvej inštancie. 13. V neposlednom rade odvolací súd dôvodí, že žalobca v odvolaní (veľmi všeobecné) tvrdenie opieral o zákon č. 58/1969 Zb. o zodpovednosti za škodu spôsobenú orgánom štátu alebo jeho nesprávnym úradným postupom, ktorý ale s účinnosťou od 1.7.2004 bol zrušený zákonom č. 514/2003 Z.z. o zodpovednosti za škodu spôsobenú pri výkone verejnej moci a o zmene niektorých zákonov; žalobcom tvrdené rozhodujúce právne skutočnosti ale nastali najskôr v roku 2005. V žalobe a v celom konaní pred súdom prvej inštancie svoj nárok neodôvodňoval nezákonnými rozhodnutiami Okresného súdu Zvolen vo veci vedenej pod sp.zn.2 T 137/2005 (ako to uvádzal v odvolaní), ale nesprávnym úradným postupom pri oznamovaní skutočností registru trestov. Napokon v odvolaní uvádzal skutočnosti, ktoré uvádzal už v žalobe, s ktorými sa súd prvej inštancie v napadnutom rozsudku vyporiadal. 14.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(II. ÚS 252/2004), ani právo na to, aby bola strana sporu pred všeobecným súdom úspešná, teda aby sa rozhodlo v súlade s jej požiadavkami (I. ÚS 50/2004). 15.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16. Žalovanému úspešnému aj v odvolacom konaní v celom rozsahu odvolací súd priznal náhradu trov dovolacieho konania v rozsahu 100 %; o ich výške rozhodne súd prvej inštancie (§ 396 ods. l, § 255 ods. l, § 262 ods. l, ods. 2 C.s.p.). 17.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https://www.kauzis.sk/judikatura/r/ECLI:SK:KSBA:2017:1113207879.2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