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6Co/418/2016 z 29. 1. 2017</w:t>
      </w:r>
    </w:p>
    <w:p>
      <w:r>
        <w:t>Uznesenie Krajského súdu Bratislava z 29. januára 2017, sp. zn. 6Co/418/2016, ECLI:SK:KSBA:2017:1205201207.1</w:t>
      </w:r>
    </w:p>
    <w:p>
      <w:r>
        <w:t>Súd: Krajský súd Bratislava</w:t>
      </w:r>
    </w:p>
    <w:p>
      <w:r>
        <w:t>Spisová značka: 6Co/418/2016</w:t>
      </w:r>
    </w:p>
    <w:p>
      <w:r>
        <w:t>ECLI: ECLI:SK:KSBA:2017:1205201207.1</w:t>
      </w:r>
    </w:p>
    <w:p>
      <w:r>
        <w:t>Dátum vydania: 29. 1. 2017</w:t>
      </w:r>
    </w:p>
    <w:p>
      <w:r>
        <w:t>Forma: Uznesenie</w:t>
      </w:r>
    </w:p>
    <w:p>
      <w:pPr>
        <w:pStyle w:val="Heading2"/>
      </w:pPr>
      <w:r>
        <w:t>Text rozhodnutia</w:t>
      </w:r>
    </w:p>
    <w:p>
      <w:r>
        <w:t>Súd: Krajský súd Bratislava Spisová značka: 6Co/418/2016 Identifikačné číslo súdneho spisu: 1205201207 Dátum vydania rozhodnutia: 30. 01. 2017 Meno a priezvisko sudcu, VSÚ: JUDr. Martin Murgaš ECLI: ECLI:SK:KSBA:2017:1205201207.1 Uznesenie Krajský súd v Bratislave v senáte zloženom z predsedu senátu JUDr. Martina Murgaša a sudcov JUDr. Branislava Krála a JUDr. Zuzany Kučerovej v právnej veci žalobcu: Š. G., O. V. Š. H.. Č.. XX, X. V., K.. Y. XX.XX.XXXX proti žalovaným: 1/ L. M., 2/ W. M., D. V. Š. H.. Č.. X, X. V., obaja zast. advokátom JUDr. Arpádom Katonom, Senecká ul. č. 23, Veľký Biel, o určenie neplatnosti darovacej zmluvy, na odvolanie U. U., E.. G., V. Y. H.. Č.. XXX, D. P., proti uzneseniu Okresného súdu Pezinok zo 6. februára 2014, č. k. 4C/527/2008-328, takto r o z h o d o l : Odvolanie sa o d m i e t a . Žiaden z účastníkov nemá právo na náhradu trov odvolacieho konania. o d ô v o d n e n i e : 1. Napadnutým uznesením súd prvej inštancie konanie zastavil a žiadnemu z účastníkov nepriznal právo na náhradu trov konania. 2. Súd prvej inštancie konanie zastavil podľa § 104 ods. 1 prvá veta O.s.p. z dôvodu neodstrániteľného nedostatku podmienky konania - straty spôsobilosti žalobcu byť účastníkom konania, keďže žalobca dňa XX.XX.XXXX zomrel. O trovách konania súd prvej inštancie rozhodol podľa § 146 ods. 1 písm. c/ O.s.p. 3. Proti tomuto rozhodnutiu podala odvolanie U. U., E.. G.. Navrhla, aby odvolací súd napadnuté uznesenie zmenil a konanie prerušil. Uviedla, že jej neb. otec L. G. bol bratom zomrelého žalobcu Š. G.. Je preto dedičkou po nebohom žalobcovi. Keďže ide o majetkovú vec, súd prvej inštancie mal podľa odvolateľky konanie prerušiť a pokračovať v ňom po skončení dedičského konania s dedičmi nebohého žalobcu. 4. Odvolací súd, ktorý bol viazaný rozsahom a dôvodmi odvolania (§ 379, § 380 C.s.p.), preskúmal napadnuté uznesenie, prejednal odvolanie bez nariadenia pojednávania a dospel k záveru, že odvolanie treba odmietnuť. 5. V predmetnej veci sa pôvodný žalobca Š. G. proti žalovaným domáhal určenia neplatnosti darovacej zmluvy, ktorou žalovaným daroval nehnuteľnosti nachádzajúce sa v kat. úz. X. V.. Žalobca dňa XX.XX.XXXX zomrel. Vzhľadom na to, že ide o majetkový spor, bolo potrebné zistiť dedičov žalobcu a v konaní pokračovať s nimi (§ 63 ods. 2 C.s.p.). Okresný súd Bratislava III uznesením z 25.08.2015, č. k. 30D/47/2014- 21 dedičské konanie po poručiteľovi Š. G. zastavil podľa § 175h ods. 1 O.s.p., keďže poručiteľ nezanechal žiadny majetok. V odôvodnení tohto uznesenia je uvedené, že poručiteľ zomrel ako rozvedený, bez zanechania závetu a listiny o vydedení, pričom ako dedič zo zákona v I. dedičskej skupine prichádza do úvahy syn poručiteľa E. M., O.. XX.XX.XXXX, ktorého bydlisko je nezistené. U. U., rod. G. (odvolateľka) ako dieťa nebohého súrodenca žalobcu by mohla dediť po poručiteľovi ako dedič zo zákona v III. dedičskej skupine (§ 475 ods. 1, 2 Obč. zák.). Jej dedičské právo však neprichádza do úvahy, pretože dedičom po poručiteľovi je jeho syn E. M., ktorý je zákonným dedičom v I. dedičskej skupine. V konaní o prejednávanej veci by preto bolo možné pokračovať iba s E. M., ktorý je právnym nástupcom pôvodného žalobcu - poručiteľa. U. U.Á., E.. G. nie je dedičkou po poručiteľovi, preto ani nie je jeho právnou nástupkyňou a v konaní s ňou nemožno pokračovať. Keďže odvolateľka nie je právnou nástupkyňou poručiteľa (pôvodného žalobcu), nemožno ju považovať za sporovú stranu a preto nie je oprávnená na podanie odvolania proti napadnutému uzneseniu súdu prvej inštancie. 6. Vzhľadom na skutočnosti uvedené v odseku 5. odvolací súd odvolanie odmietol podľa § 386 písm. b/ C.s.p. 7. Toto rozhodnutie prijal odvolací súd pomerom hlasov 3 : 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https://www.kauzis.sk/judikatura/r/ECLI:SK:KSBA:2017:1205201207.1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