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5Co/353/2017 z 14. 12. 2017</w:t>
      </w:r>
    </w:p>
    <w:p>
      <w:r>
        <w:t>Uznesenie Krajského súdu Bratislava z 14. decembra 2017, sp. zn. 5Co/353/2017, ECLI:SK:KSBA:2017:1213238126.2</w:t>
      </w:r>
    </w:p>
    <w:p>
      <w:r>
        <w:t>Súd: Krajský súd Bratislava</w:t>
      </w:r>
    </w:p>
    <w:p>
      <w:r>
        <w:t>Spisová značka: 5Co/353/2017</w:t>
      </w:r>
    </w:p>
    <w:p>
      <w:r>
        <w:t>ECLI: ECLI:SK:KSBA:2017:1213238126.2</w:t>
      </w:r>
    </w:p>
    <w:p>
      <w:r>
        <w:t>Dátum vydania: 14. 12. 2017</w:t>
      </w:r>
    </w:p>
    <w:p>
      <w:r>
        <w:t>Forma: Uznesenie</w:t>
      </w:r>
    </w:p>
    <w:p>
      <w:r>
        <w:t>Oblasť práva: Občianske právo</w:t>
      </w:r>
    </w:p>
    <w:p>
      <w:pPr>
        <w:pStyle w:val="Heading2"/>
      </w:pPr>
      <w:r>
        <w:t>Text rozhodnutia</w:t>
      </w:r>
    </w:p>
    <w:p>
      <w:r>
        <w:t>Súd: Krajský súd Bratislava Spisová značka: 5Co/353/2017 Identifikačné číslo súdneho spisu: 1213238126 Dátum vydania rozhodnutia: 15. 12. 2017 Meno a priezvisko sudcu, VSÚ: JUDr. Juraj Považan ECLI: ECLI:SK:KSBA:2017:1213238126.2 Uznesenie Krajský súd v Bratislave v senáte zloženom z predsedu senátu JUDr. Juraja Považana a členov senátu JUDr. Milana Chalupku a JUDr. Janky Richterovej v právnej veci žalobcu: PROFI CREDIT Slovakia, s.r.o., so sídlom v Bratislave, Pribinova 25, IČO: 35 792 752, zastúpeného Advokátska kancelária JUDr. Andrea Cviková, s.r.o., so sídlom v Bratislave, Kubániho 16, IČO: 47 233 516, proti žalovanému: T.. N. L., B.. XX.XX.XXXX, X. X., W.Á. XXXX/X, o zaplatenie 269,89 eur s prísl., na odvolanie žalobcu proti uzneseniu Okresného súdu Bratislava II zo dňa 18. septembra 2017 č.k. 17C/67/2014-120 takto r o z h o d o l : Odvolací súd napadnuté uznesenie súdu prvej inštancie vo výroku III m e n í tak, že Spotrebiteľskému združeniu OSA, so sídlom v Bratislave, IČO: 42 260 086 náhradu trov konania n e p r i z n á v a. Žalobcovi nepriznáva nárok na náhradu trov odvolacieho konania. o d ô v o d n e n i e : 1. Napadnutým uznesením súd prvej inštancie z dôvodu späťvzatia žaloby zastavil konanie (výrok I.), žalovanému nepriznal nárok na náhradu trov konania (výrok II.) a vo výroku III. priznal vedľajšiemu účastníkovi Spotrebiteľskému združeniu OSA náhradu trov konania v plnom rozsahu podľa § 470 ods. 1 a 2 v spojení s § 256 ods. 1 CSP. 2. Proti výroku III. uznesenia podal včas odvolanie žalobca, domáhajúc sa jeho zrušenia. Mal za to, že trovy vedľajšieho účastníka, zastúpeného advokátom, nemožno považovať za účelne vynaložené výdavky. Poukázal pritom na rozhodovaciu prax odvolacích súdov v obdobných prípadoch. 3. Žalovaný sa k odvolaniu nevyjadril. 4. Odvolací súd prejednal odvolanie žalobcu v rozsahu a z dôvodov v ňom vymedzených (§ 379 a § 380 ods. 1 CSP) a dospel k záveru, že je odôvodnené. 5. Z obsahu spisu vyplýva, že v spotrebiteľskom spore bolo spotrebiteľské združenie ako vedľajší účastník na strane žalovaného spotrebiteľa zastúpené advokátom. Vedľajšiemu účastníkovi vznikli trovy súvisiace výlučne s trovami právneho zastúpenia. 6. Stranám sporu (podľa výsledku konania), svedkom, znalcom a iným osobám, ktorým vznikli výdavky spojené s dokazovaním v konaní patrí náhrada trov konania. Pod trovami konania však možno chápať len preukázané a odôvodnené výdavky, ktoré boli vynaložené účelne (§ 251 CSP, § 142 ods. 1 O.s.p.). 7. S ohľadom na účel, pre ktoré spotrebiteľské združenia vznikli a zúčastňovali sa súdnych konaní (zvyčajne z vlastnej iniciatívy bez vedomosti spotrebiteľov) trovy právneho zastúpenia takéhoto vedľajšieho účastníka nemožno považovať za účelne vynaložené. Z povahy spotrebiteľského združenia vyplýva, že v súdnom konaní musí byť samotné združenie kompetentné chrániť záujmy spotrebiteľa, bez potreby voliť si zástupcu z radov advokátov. Ak si napriek tomu advokáta zvolilo, trovy advokáta nemôžu zaťažovať dodávateľa. 8. Z týchto dôvodov odvolací súd napadnuté uznesenie vo výroku III. zmenil (§ 388 C.s.p.) a spotrebiteľskému združeniu náhradu trov konania nepriznal. 9. Žalobcovi nepriznal náhradu trov konania, keďže predmet odvolacieho konania sa netýkal jeho protistrany. 10. Uznesenie bolo prijaté senátom odvolacieho súdu jednomyseľne.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428 CSP).</w:t>
      </w:r>
    </w:p>
    <w:p/>
    <w:p>
      <w:r>
        <w:t>Zdroj: KAUZIS.SK – https://www.kauzis.sk/judikatura/r/ECLI:SK:KSBA:2017:1213238126.2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