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6Co/248/2016 z 29. 1. 2017</w:t>
      </w:r>
    </w:p>
    <w:p>
      <w:r>
        <w:t>Uznesenie Krajského súdu Bratislava z 29. januára 2017, sp. zn. 6Co/248/2016, ECLI:SK:KSBA:2017:1315215331.1</w:t>
      </w:r>
    </w:p>
    <w:p>
      <w:r>
        <w:t>Súd: Krajský súd Bratislava</w:t>
      </w:r>
    </w:p>
    <w:p>
      <w:r>
        <w:t>Spisová značka: 6Co/248/2016</w:t>
      </w:r>
    </w:p>
    <w:p>
      <w:r>
        <w:t>ECLI: ECLI:SK:KSBA:2017:1315215331.1</w:t>
      </w:r>
    </w:p>
    <w:p>
      <w:r>
        <w:t>Dátum vydania: 29. 1. 2017</w:t>
      </w:r>
    </w:p>
    <w:p>
      <w:r>
        <w:t>Forma: Uznesenie</w:t>
      </w:r>
    </w:p>
    <w:p>
      <w:pPr>
        <w:pStyle w:val="Heading2"/>
      </w:pPr>
      <w:r>
        <w:t>Text rozhodnutia</w:t>
      </w:r>
    </w:p>
    <w:p>
      <w:r>
        <w:t>Súd: Krajský súd Bratislava Spisová značka: 6Co/248/2016 Identifikačné číslo súdneho spisu: 1315215331 Dátum vydania rozhodnutia: 30. 01. 2017 Meno a priezvisko sudcu, VSÚ: JUDr. Martin Murgaš ECLI: ECLI:SK:KSBA:2017:1315215331.1 Uznesenie Krajský súd v Bratislave v senáte zloženom z predsedu senátu JUDr. Martina Murgaša a sudcov JUDr. Zuzany Kučerovej a JUDr. Branislava Krála v právnej veci žalobkyne: L. N., I.. XX.XX.XXXX, Z. L. U.. Č.. X, N., zast. advokátskou kanceláriou Bartošík Šváby, s.r.o., Plynárenská ul. č. 7/A, Bratislava proti žalovanej: Slovenská sporiteľňa, a.s., IČO: 00 151 653, Tomášikova ul. č. 48, Bratislava, zast. advokátom JUDr. Romanom Kvasnicom, Sad A. Kmeťa č. 24, Piešťany, o zaplatenie 4.714,50 eur s prísl., o späťvzatí žaloby vo veci vedenej na Okresnom súde Bratislava III pod sp. zn. 7C/471/2015, takto r o z h o d o l : Späťvzatie žaloby sa pripúšťa , rozsudok Okresného súdu Bratislava III z 23. marca 2016, č. k. 7C/471/2015 - 134 sa z r u š u j e a konanie sa z a s t a v u j e . Žalobkyni sa nepriznáva nárok na náhradu trov prvoinštančného a odvolacieho konania. o d ô v o d n e n i e : 1. Súd prvej inštancie rozsudkom z 23. marca 2016, č. k. 7C/471/2015 - 134 uložil žalovanej povinnosť zaplatiť žalobkyni istinu vo výške 4.714,50 eur spolu s úrokmi z omeškania špecifikovanými vo výroku napadnutého rozsudku. Ďalej uložil žalovanej povinnosť nahradiť žalobkyni trovy konania 282,50 eur titulom súdneho poplatku a trovy právneho zastúpenia vo výške 861,38 eur, všetko do troch dní od právoplatnosti rozsudku. 2. Súd prvej inštancie takto rozhodol, keď mal za preukázané, že žalobkyni vznikol nárok na plnenie z Podporného dôchodkového fondu žalovanej na základe zmluvy z 10.11.1994 o poskytovaní plnenia z tohto fondu. O povinnosti žalovanej zaplatiť žalobkyni i úroky z omeškania súd prvej inštancie rozhodol podľa § 517 ods. 1, 2 Obč. zák., v spojení s § 3 nar. vlády č. 87/1995 Z.z. O trovách konania rozhodol podľa § 142 ods. 1 O.s.p.. 3. Proti tomuto rozsudku podala žalovaná odvolanie a navrhla, aby odvolací súd napadnutý rozsudok súdu prvej inštancie zmenil a žalobu zamietol. 4. Žalobkyňa podaním z 21.12.2016 vzala žalobu v celom rozsahu späť z dôvodu uzavretia dohody o urovnaní so žalovanou. Žalovaná so späťvzatím žaloby súhlasila. Ani jedna zo sporových strán si neuplatnila náhradu trov konania. 5. Žalobkyňa vzala žalobu späť v čase po rozhodnutí súdu prvej inštancie, ale pred tým, ako rozsudok súdu prvej inštancie nadobudol právoplatnosť. Preto odvolací súd postupoval podľa ust. § 370 C.s.p., pripustil späťvzatie žaloby, rozsudok súdu prvej inštancie zrušil a konanie zastavil. 6. O trovách prvoinštančného a odvolacieho konania odvolací súd rozhodol podľa § 396 ods. 1 C.s.p., v spojení s § 256 ods. 1 C.s.p. a ich náhradu žalobkyni nepriznal, keďže táto si náhradu trov konania neuplatnila. 7. Toto rozhodnutie prijal odvolací súd pomerom hlasov 3 : 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https://www.kauzis.sk/judikatura/r/ECLI:SK:KSBA:2017:1315215331.1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