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4Cob/94/2016 z 18. 1. 2017</w:t>
      </w:r>
    </w:p>
    <w:p>
      <w:r>
        <w:t>Uznesenie Krajského súdu Bratislava z 18. januára 2017, sp. zn. 4Cob/94/2016, ECLI:SK:KSBA:2017:1316206583.1</w:t>
      </w:r>
    </w:p>
    <w:p>
      <w:r>
        <w:t>Súd: Krajský súd Bratislava</w:t>
      </w:r>
    </w:p>
    <w:p>
      <w:r>
        <w:t>Spisová značka: 4Cob/94/2016</w:t>
      </w:r>
    </w:p>
    <w:p>
      <w:r>
        <w:t>ECLI: ECLI:SK:KSBA:2017:1316206583.1</w:t>
      </w:r>
    </w:p>
    <w:p>
      <w:r>
        <w:t>Dátum vydania: 18. 1. 2017</w:t>
      </w:r>
    </w:p>
    <w:p>
      <w:r>
        <w:t>Forma: Uznesenie</w:t>
      </w:r>
    </w:p>
    <w:p>
      <w:pPr>
        <w:pStyle w:val="Heading2"/>
      </w:pPr>
      <w:r>
        <w:t>Text rozhodnutia</w:t>
      </w:r>
    </w:p>
    <w:p>
      <w:r>
        <w:t>Súd: Krajský súd Bratislava Spisová značka: 4Cob/94/2016 Identifikačné číslo súdneho spisu: 1316206583 Dátum vydania rozhodnutia: 19. 01. 2017 Meno a priezvisko sudcu, VSÚ: JUDr. Elena Kúšová ECLI: ECLI:SK:KSBA:2017:1316206583.1 Uznesenie Krajský súd v Bratislave v senáte zloženom z predsedníčky senátu JUDr. Eleny Kúšovej a členiek senátu JUDr. Tatiany Pastierikovej a JUDr. Dany Šiffalovičovej v právnej veci žalobcu: Allianz - Slovenská poisťovňa, a.s., Dostojevského rad 4, 815 74 Bratislava, IČO: 00 151 700, proti žalovanému: Ten Ba, s.r.o., Štefánikova trieda 52, 949 01 Nitra, IČO: 35 864 567, o zaplatenie 139,48 eur, o späťvzatí žaloby zo dňa 19.04.2016, takto r o z h o d o l : Krajský súd v Bratislave späťvzatie žaloby zo dňa 19.04.2016 pripúšťa, rozsudok Okresného súdu Bratislava III č. k. 23 Cb/134/2016 - 34 zo dňa 03.10.2016 zrušuje a konanie vedené pred Okresným súdom Bratislava III pod sp. zn. 23 Cb/134/2016 zastavuje. Žiadna zo strán nemá právo na náhradu trov odvolacieho konania. o d ô v o d n e n i e : 1. Súd prvej inštancie rozsudkom č. k. 23 Cb/134/2016 - 34 zo dňa 03.10.2016 rozhodol o povinnosti žalovaného zaplatiť žalobcovi sumu 139,48 eur v lehote do troch dní od právoplatnosti rozsudku. Rozhodol tiež o povinnosti žalovaného nahradiť žalobcovi trovy konania, pričom o výške náhrady trov konania žalobcu rozhodne súd prvej inštancie po právoplatnosti rozhodnutia, ktorým sa konanie končí, samostatným uznesením, ktoré vydá súdny úradník. Predmetom konania bolo dlžné poistné k Poistnej zmluve č. 700362880 podľa § 803 ods. 1 Občianskeho zákonníka, podľa ktorého má poisťovateľ právo na poistné za dobu do zániku poistenia. 2. Dňa 19.10.2016 bolo súdu prvej inštancie doručené podanie žalobcu, ktorým zobral svoj návrh v celom rozsahu späť s tým, že pohľadávku prihlásil do reštrukturalizačného konania. Súčasne v súlade s ustanovením § 11 ods. 3 zákona č. 71/1991 Zb. požiadal o vrátenie zaplateného súdneho poplatku. 3. Výzvou zo dňa 27.10.2016 súd prvej inštancie vyzval žalovaného, aby v lehote 10 dní od doručenia výzvy oznámil súdu vážne dôvody, pre ktoré nesúhlasí, aby odvolací súd podľa § 370 ods. 2 Civilného sporového poriadku nepripustil späťvzatie žaloby, pričom ho poučil, že ak sa v stanovenej lehote k výzve súdu nevyjadrí, bude mať súd podľa § 157 ods. 2 CSP za to, že voči späťvzatiu žaloby nemá žiadne námietky. Výzva bola žalovanému doručená dňa 08.11.2016. 4. Krajský súd v Bratislave ako súd odvolací (§ 34 zák. č. 160/2015 Civilný sporový poriadok - CSP) po oboznámení sa s obsahom spisu súdu prvej inštancie dospel k nasledovnému záveru. 5. Podľa § 144 CSP, žalobca môže vziať žalobu späť. 6. Podľa § 145 ods. 1 CSP, ak je žaloba vzatá späť celkom, súd konanie zastaví. 7. Podľa § 370 ods. 1 CSP, ak je žaloba vzatá späť po rozhodnutí súdu prvej inštancie, ale skôr, ako rozhodnutie nadobudlo právoplatnosť, odvolací súd rozhodne o pripustení späťvzatia. 8. Podľa § 370 ods. 2 CSP, súd späťvzatie žaloby nepripustí, ak s tým protistrana z vážnych dôvodov nesúhlasí. Ak späťvzatie žaloby pripustí, odvolací súd zruší rozhodnutie súdu prvej inštancie a konanie zastaví. 9. Z vyššie citovaných ustanovení Civilného sporového poriadku vyplýva, že žalobca môže vziať počas konania žalobu späť. Žalobca tak môže urobiť aj po rozhodnutí súdu prvej inštancie, ale len dovtedy, kým rozhodnutie súdu prvej inštancie nenadobudne právoplatnosť. O pripustení späťvzatia žaloby v tomto prípade rozhoduje odvolací, v prejednávanej veci Krajský súd v Bratislave. Odvolací súd rozhodne buď o pripustení späťvzatia žaloby, alebo o jeho nepripustení, späťvzatie žaloby žalobcom odvolací súd nepripustí len vtedy, ak s tým protistrana z vážnych dôvodov nesúhlasí. Nesúhlas protistrany musí byť odôvodnený vážnymi dôvodmi tak ako pri späťvzatí o návrhu v konaní pred súdom prvej inštancie. 10. Nakoľko žalovaný sa k návrhu žalobcu v lehote stanovenej súdom nevyjadril, súd má za to, že v súlade s ustanovením § 157 ods. 2 nemá voči späťvzatiu žaloby žiadne námietky. 11. Na základe uvedených skutočností a citovaných zákonných ustanovení odvolací súd v súlade s ustanovením § 370 CSP pripustil späťvzatie žaloby zo dňa 19.04.2016, rozsudok Okresného súdu Bratislava III č. k. 23 Cb/134/2016 - 34 zo dňa 03.10.2016 zrušil a konanie zastavil. 12. O trovách odvolacieho konania odvolací súd rozhodol podľa § 396 ods. 1 CSP v spojení s ustanovením § 257 CSP. Pri zastavení konania je potrebné v zásade zisťovať procesné zavinenie zastavenia konania. Výnimočne súd neprizná náhradu trov konania, ak existujú dôvody hodné osobitného zreteľa (§ 257 CSP), nakoľko žalobca zobral žalobu späť z dôvodu, že pohľadávku prihlasuje do reštrukturalizačného konania, odvolací súd má za to, že žiadna zo strán zastavenie konania nezavinila, preto rozhodol, že žiadna zo strán nemá právo na náhradu trov odvolacieho konania, žiadne trovy odvolacieho konania stranám ani nevznikli. 13. O žiadosti žalobcu o vrátenie súdneho poplatku podľa § 11 ods. 8 zák. č. 71/1992 Zb. o súdnych poplatkoch a poplatku za výpis z registra trestov rozhodne súd prvej inštancie (§ 12 ods. 1 prvá veta zák. č. 71/1992 Zb. z.). 14.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https://www.kauzis.sk/judikatura/r/ECLI:SK:KSBA:2017:1316206583.1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