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9Co/471/2015 z 29. 11. 2017</w:t>
      </w:r>
    </w:p>
    <w:p>
      <w:r>
        <w:t>Rozsudok Krajského súdu Bratislava z 29. novembra 2017, sp. zn. 9Co/471/2015, ECLI:SK:KSBA:2017:1411209705.1</w:t>
      </w:r>
    </w:p>
    <w:p>
      <w:r>
        <w:t>Súd: Krajský súd Bratislava</w:t>
      </w:r>
    </w:p>
    <w:p>
      <w:r>
        <w:t>Spisová značka: 9Co/471/2015</w:t>
      </w:r>
    </w:p>
    <w:p>
      <w:r>
        <w:t>ECLI: ECLI:SK:KSBA:2017:1411209705.1</w:t>
      </w:r>
    </w:p>
    <w:p>
      <w:r>
        <w:t>Dátum vydania: 29. 11. 2017</w:t>
      </w:r>
    </w:p>
    <w:p>
      <w:r>
        <w:t>Forma: Rozsudok</w:t>
      </w:r>
    </w:p>
    <w:p>
      <w:r>
        <w:t>Oblasť práva: Občianske právo</w:t>
      </w:r>
    </w:p>
    <w:p>
      <w:pPr>
        <w:pStyle w:val="Heading2"/>
      </w:pPr>
      <w:r>
        <w:t>Text rozhodnutia</w:t>
      </w:r>
    </w:p>
    <w:p>
      <w:r>
        <w:t>Súd: Krajský súd Bratislava Spisová značka: 9Co/471/2015 Identifikačné číslo súdneho spisu: 1411209705 Dátum vydania rozhodnutia: 30. 11. 2017 Meno a priezvisko sudcu, VSÚ: JUDr. Zuzana Posluchová ECLI: ECLI:SK:KSBA:2017:1411209705.1 ROZSUDOK V MENE SLOVENSKEJ REPUBLIKY Krajský súd v Bratislave v senáte zloženom z predsedníčky senátu JUDr. Zuzany Posluchovej a členov senátu JUDr. Romana Huszára a JUDr. Magdalény Florekovej v právnej veci žalobcu: Československá obchodná banka a.s., so sídlom Žižkova 11, Bratislava, IČO: 36 854 140, proti žalovanému: O. G., D.. XX.XX.XXXX, N. T. XXXX/XX, N., o zaplatenie 1 514,69 € s príslušenstvom, na odvolanie žalovaného proti rozsudku Okresného súdu Bratislava IV č. k. 7C/290/2012-130 zo dňa 1. júla 2015, takto r o z h o d o l : Odvolací súd rozsudok súdu prvej inštancie v napadnutej vyhovujúcej časti z m e ň u j e tak, že žalovaný je povinný zaplatiť žalobcovi sumu 387,80 € spolu s úrokom z omeškania vo výške 9 % ročne od 15.6.2011 až do zaplatenia v lehote 3 dní od právoplatnosti rozsudku. Vo zvyšku odvolací súd žalobu z a m i e t a. Žiadna zo strán sporu nemá nárok na náhradu trov konania. o d ô v o d n e n i e : 1. Súd prvej inštancie napadnutým rozsudkom zastavil konanie v časti istiny vo výške 842,01 € a v časti debetného zostatku vo výške 15,85 € spolu s debetným úrokom zo sumy 15,85 € vo výške 25 % p.a. od 1.4.2011 do zaplatenia. Žalovanému uložil povinnosť zaplatiť žalobcovi sumu 1135,79,-€ titulom nesplatenej istiny a to do 15 dní odo dňa právoplatnosti rozsudku. Zároveň žalovanému uložil povinnosť zaplatiť žalobcovi sumu 213,80 € titulom vyčísleného úroku z úveru ku dňu 14.06.2011, sumu 31,48 € titulom vyčísleného úroku z omeškania ku dňu 14.06.2011, sumu 133,62 € titulom vyčísleného poplatku ku dňu 14.06.2011, spolu s úrokom z úveru vo výške 12 % p.a. zo sumy 1 977,80 € od 15.06.2011 do 07.03.2013, spolu s úrokom z úveru vo výške 12 % p.a. zo sumy 1 927,80 € od 08.03.2013 do 03.04.2013, spolu s úrokom z úveru vo výške 12 % p.a. zo sumy 1 135,79 € od 04.04.2013 do zaplatenia, spolu s úrokom z omeškania vo výške 9 % p.a. zo sumy 2 325,22 € od 15.06.2011 do 07.03.2013, spolu s úrokom z omeškania vo výške 9 % p.a. zo sumy 2 275,22 € od 08.03.2013 do 03.04.2013, spolu s úrokom z omeškania vo výške 9 % p.a. zo sumy 1 438,21 € od 04.04.2013 do zaplatenia, a to všetko do 15 dní odo dňa právoplatnosti tohto rozsudku. O náhrade trov konania mal súd prvej inštancie rozhodnúť po právoplatnosti rozhodnutia vo veci samej. 2. Svoje rozhodnutie v časti zastavenia konania odôvodnil ustanoveniami § 96 ods. 1, 2 a 3 O.s.p. a § 374 ods. 4 O.s.p. Prvoinštančný súd uznesením č. k. 7C 290/2012-102 zo dňa 16.1.2015 zamietol návrh žalobcu zo dňa 12.11.2013 na zastavenie konania v časti uhradenej istiny vo výške 842,01 € a v časti uhradeného debetného zostatku 15,85 € spolu s debetným úrokom zo sumy 15,85 € vo výške 25 % p.a. od 1.4.2011 do zaplatenia. Nakoľko žalobca podal odvolanie proti uzneseniu vyššieho súdneho úradníka zo dňa 17.3.2015, súd prvej inštancie na návrh žalobcu (§ 374 ods. 4 O.s.p.) v časti uhradenej istiny vo výške 842,01 € a v časti uhradeného debetného zostatku vo výške 15,85 € spolu s debetným úrokom zo sumy 15,85 € vo výške 25 % p.a. od 1.4.2011 do zaplatenia, konanie zastavil. 3. Svoje rozhodnutie vo veci samej súd prvej inštancie odôvodnil § 52 ods. 1, § 52a ods. 1 a § 54 ods. 1 Občianskeho zákonníka a § 497, § 499, § 502 ods. 2, § 503 ods. 3, § 708 ods. 1 a 2, § 709 ods. 1, § 710, § 711 ods. 1 a § 715 ods. 2 Obchodného zákonníka, § 4 ods. 1, 2, 3 a 4 zákona č. 258/2001 Z. z. o spotrebiteľských úveroch a o zmene a doplnení zákona Slovenskej národnej rady č. 71/1986 Zb. o Slovenskej obchodnej inšpekcii v znení neskorších predpisov (ďalej len ako „zákon o spotrebiteľských úveroch“). Z listinných dôkazov ako aj z výpovedí bolo podľa prvoinštančného súdu nesporne preukázané, že dňa 23.7.2008 uzavrel žalovaný s právnym predchodcom žalobcu Úverovú zmluvu č. XXXXX-XXXXXX/XXXX. Predmetom uzavretej zmluvy bolo poskytnutie spotrebného úveru žalovanému v celkovej výške 75.000,- Sk s individuálne dohodnutou ročnou úrokovou sadzbou. Žalovaný sa zaviazal splácať poskytnutý úver v pravidelných mesačných anuitných splátkach. Pravidelné mesačné splátky sa realizovali z účtu žalovaného u žalobcu vo výške dohodnutej mesačnej splátky. Žalovaný v priebehu splácania poskytnutého úveru nedisponoval potrebným množstvom peňažných prostriedkov na účte u žalobcu, z ktorého sa realizovalo inkaso splátok v prospech žalobcu. Nebolo preto možné zrealizovať prevod splátok úveru. Žalovaný neuhradil splátky úveru ani iným spôsobom a v dôsledku uvedeného sa dostal do omeškania so zaplatením splátok úveru. Z dôvodu omeškania so splácaním úveru žalobca vyzval žalovaného na zaplatenie omeškaných splátok, ale žalovaný neuhradil dlžnú čiastku ani dodatočne. Žalobca preto v súlade s ustanoveniami Zmluvy o úvere oznámil žalovanému zosplatnenie celého úveru ku dňu 15.3.2011. Ďalej mal súd prvej inštancie za preukázané, že dňa 16.7.2008 uzavrel žalovaný so žalobcom aj Zmluvu o bežnom účte v ktorej sa žalobca zaviazal pre žalovaného zriadiť a viesť bankový účet č. XXXXX-XXXXXXXXX/XXXX (nástupnícky účet v zmysle vyššie uvedenej fúzie má č. XXXXXXXXX/XXXX) a žalovaný sa zaviazal čerpať peňažné prostriedky a vystavovať platobné príkazy len do výšky voľných peňažných prostriedkov na účte resp. do výšky zmluvne povoleného prečerpania, pričom v prípade zmluvne nepovoleného prečerpania peňažných prostriedkov uložených na účte žalobca úročí vzniknutý zostatok debetnou úrokovou sadzbou vyhlasovanou žalobcom. 4. S poukazom na ustálený skutkový stav mal súd prvej inštancie za to, že predmetný úver nie je možné považovať (ako žiadal žalovaný) za bezúročný a bez poplatkov, nakoľko predmetná Úverová zmluva č. 88217-439021/4900 zo dňa 23.07.2008 je (a bola) uzavretá plne v súlade so zákonom o spotrebiteľských úveroch, platným v čase uzavretia úverovej zmluvy, pričom obsahuje všetky v tom čase požadované zákonom, a teda predpísané podstatné náležitosti podľa ust. § 4 cit. zákona, a preto ju nemožno považovať za bezúročnú a bez poplatkov. Žalovaný ku dňu rozhodnutia súdu uhradil na celý úver sumu 2 101,74 € (výška úverového limitu ale bola 75 000,- Sk, t.j. 2 489,54 €) a teda ak by aj súd mal za to, že úver bol poskytnutý bez úročne ako žiadal žalovaný, ku dňu rozhodnutia súdu žalovaný neuhradil ani jeho výšku. Splátky vo výške 842,01 € žalobca započítal podľa ust. § 330 ods. 2 Obchodného zákonníka, na čiastočné pokrytie istiny (1 977,80 € - 842,01 € = 1135,79 €). Zostatok dlhu zo spotrebného úveru pozostával z nesplatenej istiny 1 135,79 €, a preto súd prvej inštancie zaviazal žalovaného k zaplateniu sumy 1 135,79 € titulom nesplatenej istiny a to do 15 dní odo dňa právoplatnosti tohto rozsudku. 5. Výška debetného zostatku na bežnom účte bola 15,85 €, debetná úroková sadzba vyhlasovaná žalobcom bola vo výške 25 % p.a. Žalovaný napriek výzvam žalobcu nezaplatil ku dňu podania žaloby na súd dlžnú sumu, z predloženého výpisu účtovných kníh právneho predchodcu žalobcu a žalobcu vyplýva, že aktuálna výška dlžnej sumy ku dňu podania žaloby na súd predstavovala sumu 2 372,55 € (nezaplatená istina: 1977,80 €, riadny úrok z úveru vo výške 213,80 €, stanovená do dňa výpisu z bankovej knihy žalobcu 14.06.2011, debetný zostatok na bežnom účte 15,85 € - výška zostatku stanovená do dňa z výpisu z bežného účtu odporcu 31.3.2011 a poplatky vo výške 133,62 €). V zmysle čl. IV bod 4 úverovej zmluvy sa žalobca so žalovaným dohodli, že vyčerpaný a nesplatený úver sa bude úročiť pevnou úrokovou sadzbou vo výške 12,00 % p.a. Za obdobie odo dňa vyhotovenia výpisu z bankovej knihy žalobcu od 15.6.2011 si žalobca riadne úroky vo výške 12,00 % p.a. zo sumy 1 977,80 € uplatnil ako príslušenstvo žalovanej sumy. V zmysle čl. IV bod 7 úverovej zmluvy sa žalobca so žalovaným dohodli, že v prípade omeškania žalovaného so zaplatením akýchkoľvek záväzkov podľa úverovej zmluvy sa budú tieto záväzky úročiť úrokmi z omeškania vo výške 22,00 % p.a. (12 + 10 = 22), nakoľko sa jedná o spotrebiteľský vzťah a žalovaný ako spotrebiteľ sa dostal do omeškania dňa 16.03.2011, výpočet úrokov z omeškania sa riadi ust. § 369 Obchodného zákonníka, účinným od 15.1.2009, podľa ktorého záväzok vznikol zo spotrebiteľskej zmluvy a dlžníkom je spotrebiteľ, možno dohodnúť úroky z omeškania najviac do výšky stanovenej podľa predpisov občianskeho práva, žalobca si uplatnil úroky z omeškania vo výške určenej v zmysle nariadenia vlády SR č. 87/1995 Z. z. v znení účinnom v prvý deň omeškania žalovaného, teda vo výške 9 % p.a. Za obdobie odo dňa vyhotovenia výpisu z bankovej knihy žalobcu t.j. od 15.6.2011 si žalobca tieto úroky z omeškania vo výške 9 % p.a. zo sumy 2325,22 € uplatnil ako príslušenstvo žalovanej sumy. Žalovaný je v omeškaní s plnením záväzkov zo zmluvy odo dňa vyhlásenia predčasnej splatnosti úveru, t.j. od 15.3.2011, kedy bola výška úroku z omeškania stanovená na 9 % p.a. 6. O trovách konania mal súd prvej inštancie rozhodnúť s poukazom na § 151 ods. 3 O.s.p. po právoplatnosti rozhodnutia vo veci samej. 7. Proti tomuto rozsudku podal v zákonom stanovenej lehote odvolanie žalovaný a to podľa jeho obsahu proti výroku, ktorým súd prvej inštancie vyhovel žalobe. Žiadal, aby odvolací súd napadnutý rozsudok zrušil a vec vrátil súdu prvej inštancie na ďalšie konanie. Uviedol, že zo samotnej povahy zmluvy uzavretej medzi stranami sporu je zrejmé, že ide o spotrebiteľskú zmluvu. Na všetky právne vzťahy, ktorých účastníkom je spotrebiteľ, sa prednostne použijú ustanovenia Občianskeho zákonníka, aj keď by sa inak mali použiť normy obchodného práva. Súd prvej inštancie v rozsudku nesprávne aplikoval ustanovenia Obchodného zákonníka, preto jeho rozhodnutia vychádza z nesprávneho právneho posúdenia veci. Vzhľadom na to, že uzatvorená zmluva je spotrebiteľská, musí obsahovať podstatné náležitosti v zmysle zákona o spotrebiteľských úveroch. Zmluva neobsahuje náležitosti podľa § 4 ods. 2 písm. i/ zákona o spotrebiteľských úveroch, teda výšku, počet a termíny splátok istiny, úrokov a iných poplatkov. V zmluve je uvedená len výška mesačnej splátky, termín prvej a poslednej splátky a počet mesačných splátok. Termín splatnosti 82 mesačných splátok v zmluve jednoznačne absentuje. Z výšky mesačnej splátky nie je zrejmé, koľko pripadá na istinu, úroky a iné poplatky. Zmluva neobsahuje ani náležitosti podľa § 4 ods. 2 písm. j/ zákona o spotrebiteľských úveroch. Zmluva síce obsahuje údaj o RPMN vo výške 15,71 %, formulár však obsahuje údaj vo výške 15,59 %. Už tento rozpor dáva tušiť, že výpočet RPMN nebude správny. Súd sa mal týmto zaoberať a výpočet RPMN preveriť. Keby súd prepočítal výšku RPMN na základe údajov platných v čase uzatvorenia zmluvy, zistil by, že hodnota RPMN uvádzaná v zmluve nie je správna. Zmluve tiež neobsahuje náležitosti podľa § 4 ods. 2 písm. k/ zákona o spotrebiteľských úveroch, teda priemernú hodnotu RPMN zverejnenú podľa § 7a ods. 2 zákona o spotrebiteľských úveroch. Priemerná hodnota RPMN bola podľa § 7a ods. 2 zákona o spotrebiteľských úveroch prvýkrát zverejnená dňa 29.4.2008. Povinnosť zverejniť priemernú hodnotu RPMN tak veriteľovi prvýkrát vznikla dňa 29.6.2008. Zmluva bola uzatvorená dňa 23.7.2008, t.j. v čase, keď už veriteľ mal povinnosť uvádzať v zmluve priemernú hodnotu RPMN. Vzhľadom na vyššie uvedené zmluva neobsahuje podstatné náležitosti požadované zákonom o spotrebiteľských úveroch, v dôsledku čoho sa úver v zmysle § 4 ods. 3 zákona o spotrebiteľských úveroch považuje za bezúročný a bez poplatkov. Súd teda na základe vykonaných dôkazov dospel k nesprávnym skutkovým zisteniam. Žalovaný tiež namietal, že aj keď súd prvej inštancie nepovažoval úver za bezúročný a bez poplatkov, vyčíslenie dlžnej sumy ani v takomto prípade nie je správne. Namietal najmä proti viacnásobnom sankcionovaní žalovaného úrokmi a nesprávnemu započítaniu úhrad žalovaného žalobcom. 8. K odvolaniu žalovaného sa písomne vyjadril žalobca, ktorý žiadal, aby odvolací súd napadnutý rozsudok súdu prvej inštancie ako vecne správny potvrdil. Mal za to, že prvoinštančný súd úplne a správne vykonal všetky potrebné dôkazy. Žalobca nespochybnil potrebu ochrany spotrebiteľa ako slabšieho účastníka v právnom vzťahu, avšak aj spotrebiteľ si musí byť vedomý, že nie je len subjektom práv, ale aj subjektom povinností, ktoré mu vyplývajú z úverového vzťahu a musí si byť teda vedomý aj rizík a následkov v prípade, že tieto povinnosti porušuje. Poukázal na zásadu pacta sunt servanda, pričom každá zmluvná strana si musí byť vedomá svojej zodpovednosti v zmluvných vzťahoch a nemôže zmluvy len tak uzatvárať a neskôr svojvoľne namietať ich neplatnosť. 9. Žalovaný sa k vyjadreniu žalovaného nevyjadril. 10. Podľa § 470 ods. 1 prechodných ustanovení zákona č. 160/2015 Z. z. Civilný sporový poriadok účinného od 1.7.2016 (ďalej len „C.s.p.“) ak nie je ustanovené inak, platí tento zákon aj na konania začaté predo dňom nadobudnutia jeho účinnosti. 11.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žalovaného je dôvodné. 12. Podľa § 1 ods. 1 zákona o spotrebiteľských úveroch v znení účinnom v čase uzavretia zmluvy, t.j. od 2.4.2008 do 31.7.2008 tento zákon upravuje niektoré podmienky poskytovania spotrebiteľského úveru, náležitosti zmluvy o spotrebiteľskom úvere, spôsob výpočtu celkových nákladov spotrebiteľa spojených s poskytovaním spotrebiteľského úveru a ďalšie opatrenia na ochranu spotrebiteľa. 13. Podľa § 2 písm. b/ zákona o spotrebiteľských úveroch na účely tohto zákona sa rozumie zmluvou o spotrebiteľskom úvere zmluva, ktorou sa veriteľ zaväzuje poskytnúť spotrebiteľovi spotrebiteľský úver a spotrebiteľ sa zaväzuje poskytnuté peňažné prostriedky vrátiť a uhradiť celkové náklady spojené so spotrebiteľským úverom. 14. Podľa § 4 ods. 2 písm. k/ zákona o spotrebiteľských úveroch priemernú hodnotu ročnej percentuálnej miery nákladov na príslušný spotrebiteľský úver platnú k dňu podpisu zmluvy o spotrebiteľskom úvere, zverejnenú podľa § 7a ods. 2. 15. Podľa § 4 ods. 3 zákona o spotrebiteľských úveroch pri nesplnení podmienok podľa odseku 2 je zmluva o spotrebiteľskom úvere platná, ak bol spotrebiteľovi na jej základe a) poskytnutý spotrebiteľský úver a spotrebiteľ ho začal čerpať alebo b) dodaný tovar, alebo poskytnutá služba. Ak však zmluva o spotrebiteľskom úvere neobsahuje náležitosti podľa odseku 2 písm. a), b), d) až j), k) a l), poskytnutý úver sa považuje za bezúročný a bez poplatkov. 16. Odvolací súd po oboznámení sa s obsahom spisu dospel k záveru, že prvoinštančný súd dospel k nesprávnemu záveru, keď skonštatoval, že zmluva uzavretá medzi stranami sporu obsahuje všetky náležitosti podľa § 4 ods. 2 zákona o spotrebiteľských úveroch. Z obsahu spisu vyplýva, že právny predchodca žalobcu a žalovaný uzavreli dňa 23.7.2008 úverovú zmluvu č. XXXXX-XXXXXX/XXXX. Pri uzatváraní predmetnej zmluvy vystupoval právny predchodca žalobcu ako dodávateľ a žalovaný ako spotrebiteľ. Z toho vyplýva, že predmetnú zmluvu je potrebné považovať za spotrebiteľskú, čo správne skonštatoval i prvoinštančný súd. Nakoľko predmetom tejto zmluvy je poskytnutie spotrebiteľského úveru, ide o zmluvu o spotrebiteľskom úvere podľa § 2 písm. b/ zákona o spotrebiteľských úveroch, ktorá musí mať písomnú formu (§ 4 ods. 1 zákona o spotrebiteľských úveroch) a okrem všeobecných náležitostí pre daný zmluvný typ (v tomto prípade zmluva o úvere podľa § 497 a nasl. Obchodného zákonníka) musí spĺňať i osobitné náležitosti stanovené pre zmluvu o spotrebiteľskom úvere ustanovením § 4 ods. 2 zákona o spotrebiteľských úveroch. 17. Zákonom č. 568/2007 Z. z. účinným od 1.1.2008 bolo novelizované znenie zákona o spotrebiteľských úveroch, pričom bol okrem iného i nanovo formulovaný § 4 tohto zákona, kde konkrétne v § 4 ods. 2 písm. k/ bola stanovená nová osobitná obsahová náležitosť zmluvy o spotrebiteľskom úvere, ktorou je údaj o priemernej hodnote ročnej percentuálnej miery nákladov (ďalej aj ako „RPMN“) na príslušný spotrebiteľský úver platnej ku dňu podpisu zmluvy o spotrebiteľskom úvere, zverejnenej podľa § 7a ods. 2 tohto zákona. Podľa prechodného ustanovenia § 8aa ods. 1 zákona o spotrebiteľských úveroch týkajúceho sa úprav účinných od 1.1.2008 zmluva o spotrebiteľskom úvere a formulár (§ 3 ods. 5) musí obsahovať prvýkrát priemernú hodnotu ročnej percentuálnej miery nákladov (§ 4 ods. 2 písm. k/) do dvoch mesiacov po jej zverejnení podľa § 7a ods. 2. V zmysle stanoviska Ministerstva financií SR, ktoré je odvolaciemu súdu známe z jeho činnosti v období od 29.4.2008 do 28.6.2008 bolo zverejnenie údaju o priemernej RPMN v zmluvách a formulároch dobrovoľné. Z uvedeného vyplýva, že počnúc dňom 29.6.2008 bolo uvedenie priemernej RPMN povinné. Zmluva o spotrebiteľskom úvere č. XXXXX- XXXXXX/XXXX bola uzatvorená dňa 23.7.2008, teda v čase, kedy už povinne musela obsahovať údaj o priemernej RPMN. Z obsahu spisu vyplýva, že zmluva ani formulár k zmluve podľa § 3 ods. 5 zákona o spotrebiteľských úveroch údaj o priemernej RPMN neobsahujú. V zmluve tento údaj absentuje úplne a vo formulári je pri „Priemernej hodnote RPMN“ iba formulácia, že povinnosť uviesť tento údaj vzniká banke prvýkrát až po dvoch mesiacoch od jej zverejnenia podľa § 7a ods. 2 zákona o spotrebiteľských úveroch. 18. Následkom porušenia povinnosti veriteľa ustanovenej v § 4 ods. 2 písm. k/ zákona o spotrebiteľských úveroch uviesť v zmluve o spotrebiteľskom úvere priemernú hodnotu RPMN na príslušný spotrebiteľský úver platnú ku dňu podpisu zmluvy o spotrebiteľskom úvere (zverejnenú podľa § 7a ods. 2) v zmysle § 4 ods. 3 tohto zákona je, že spotrebiteľský úver poskytnutý na základe takto imperfektnej zmluvy sa považuje za bezúročný a bez poplatkov. Mimoriadna prísnosť tejto sankcie je vyjadrením zvýšeného spoločenského záujmu na ochrane spotrebiteľa pri uzatváraní zmlúv o spotrebiteľských úveroch, pričom na obsah týchto zmlúv sú kladené striktné obsahové nároky zamerané na to, aby spotrebiteľ pri uzatváraní zmluvy o spotrebiteľskom úvere bol schopný urobiť skutočne informované rozhodnutie. 19. Nakoľko sa zmluva o spotrebiteľskom úvere uzavretá medzi právnym predchodcom žalobcu a žalovaným považuje za bezúročnú a bez poplatkov, pričom právny predchodca žalobcu na základe tejto zmluvy plnil istinu úveru žalovanému, je žalovaný povinný poskytnutú istinu (a iba poskytnutú istinu) úveru žalobcovi vrátiť. Zo zmluvy o spotrebiteľskom úvere vyplýva, že výška poskytnutého úveru bola 75 000,- Sk, t.j. 2 489,54 €. Zo špecifikácie pohľadávky na č. l. 72 spisu vyplýva, že v prospech úverového účtu žalovaný uhradil sumu 1 259,73 €. (1 014,78 € + 244,95 €). Predmetná suma predstavuje súčet úhrad žalovaného započítaných žalobcom na istinu, riadny úrok, úrok z omeškania, úrok z riadneho úroku a poplatky. Následne podľa zhodných tvrdení strán sporu i predložených dokladov žalovaný ešte uhradil žalobcovi dňa 7.3.2013 sumu 50,- € (č. l. 80 spisu) a dňa 3.4.2013 sumu 792,01 € (č. l. 81 spisu). Z obsahu spisu teda možno vyvodiť, že spolu žalobca uhradil na predmetný úver sumu 2 101,74 €. Rozdiel medzi istinou úveru (2 489,54 €) poskytnutou právnym predchodcom žalobcu žalovanému a všetkými úhradami žalobcu (2 101,74 €) v prospech žalobcu predstavuje sumu 387,80 €, ktorú je žalovaný povinný zaplatiť žalobcovi. Vo zvyšku žalovanej istiny odvolací súd žalobu zamietol. 20. Pokiaľ ide o nárok žalobcu na úrok z omeškania, žalobca vyhlásil predčasnú splatnosť úveru k dátumu 15.3.2011, úroky z omeškania žiadal ale priznať až od 15.6.2011. Žalovaný sa s dostal s plnením celej dlžnej pohľadávky, teda s plnením peňažného dlhu do omeškania, pričom toto omeškanie žalovaného vzniklo dňa 16.3.2011 (deň nasledujúci po dni vyhlásenia mimoriadnej splatnosti úveru), kedy výška úroku z omeškania podľa § 3 nariadenia vlády č. 87/1995 Z. z. v znení účinnom do 31.1.2013 predstavovala 9 % ročne. Žalobcovi preto možno priznať úrok z omeškania 9 % ročne zo sumy 387,80 € od 15.6.2011 do zaplatenia. Vo zvyšku odvolací súd žalobu v časti príslušenstva zamietol. 21. Odvolací súd z uvedených dôvodov rozsudok súdu prvej inštancie v napadnutej časti, ktorou súd prvej inštancie vyhovel žalobe, zmenil podľa § 388 C.s.p., nakoľko neboli splnené podmienky na jeho potvrdenie, ani na jeho zrušenie a to tak, ako je uvedené vo výrokovej časti tohto rozsudku. 22. O náhrade trov konania odvolací súd rozhodol v zmysle § 396 ods. 2 C.s.p. podľa ktorého ak odvolací súd zmení rozhodnutie, rozhodne aj o nároku na náhradu trov konania na súde prvej inštancie a v súlade s § 396 ods. 1 C.s.p. v spojení s § 255 ods. 2 C.s.p. vyslovil, že žiadna zo strán sporu nemá nárok na náhradu trov konania. Odvolací súd pri rozhodovaní o náhrade trov konania vychádzal zo skutočnosti, že žalobca sa svojou žalobou domáhal pôvodne zaplatenia istiny 2 372,55 €. Súd prvej inštancie zastavil konanie na základe čiastočnej úhrady žalovanej pohľadávky zo strany žalobcu vo výške 842,01 € a 15,85 €, spolu 857,86 €. V tejto časti možno pričítať procesné zavinenie zastavenia konania (§ 256 ods. 1 C.s.p.) žalovanému, nakoľko k späťvzatiu žaloby žalobcom došlo z dôvodu čiastočného zaplatenia žalovanej pohľadávky žalovaným. Žalobca mal ďalej úspech v časti žalovanej istiny vo výške 387,80 €. Celkovo preto možno mať za to, že žalobca mal úspech v časti istiny 1 245,66 € (857,86 € + 387,80 €). Vo zvyšnej časti pôvodne žalovanej istiny vo výške 1 126,89 € (2 372,55 € - 1 245,66 €) mal na druhej strane úspech žalovaný. Možno teda uzavrieť, že úspech oboch strán sporu bol len čiastočný, pričom bol v zásade rovnaký (1 245,66 € oproti 1 126,89 €), preto je dôvodné rozhodnúť o náhrade trov konania tak, že žiadna zo strán nemá nárok na ich náhradu. 23.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https://www.kauzis.sk/judikatura/r/ECLI:SK:KSBA:2017:1411209705.1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