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2Co/461/2013 z 21. 8. 2017</w:t>
      </w:r>
    </w:p>
    <w:p>
      <w:r>
        <w:t>Uznesenie Krajského súdu Bratislava z 21. augusta 2017, sp. zn. 2Co/461/2013, ECLI:SK:KSBA:2017:1507231237.3</w:t>
      </w:r>
    </w:p>
    <w:p>
      <w:r>
        <w:t>Súd: Krajský súd Bratislava</w:t>
      </w:r>
    </w:p>
    <w:p>
      <w:r>
        <w:t>Spisová značka: 2Co/461/2013</w:t>
      </w:r>
    </w:p>
    <w:p>
      <w:r>
        <w:t>ECLI: ECLI:SK:KSBA:2017:1507231237.3</w:t>
      </w:r>
    </w:p>
    <w:p>
      <w:r>
        <w:t>Dátum vydania: 21. 8. 2017</w:t>
      </w:r>
    </w:p>
    <w:p>
      <w:r>
        <w:t>Forma: Uznesenie</w:t>
      </w:r>
    </w:p>
    <w:p>
      <w:r>
        <w:t>Oblasť práva: Občianske právo</w:t>
      </w:r>
    </w:p>
    <w:p>
      <w:pPr>
        <w:pStyle w:val="Heading2"/>
      </w:pPr>
      <w:r>
        <w:t>Text rozhodnutia</w:t>
      </w:r>
    </w:p>
    <w:p>
      <w:r>
        <w:t>Súd: Krajský súd Bratislava Spisová značka: 2Co/461/2013 Identifikačné číslo súdneho spisu: 1507231237 Dátum vydania rozhodnutia: 22. 08. 2017 Meno a priezvisko sudcu, VSÚ: JUDr. Darina Kriváňová ECLI: ECLI:SK:KSBA:2017:1507231237.3 Uznesenie Krajský súd v Bratislave v senáte zloženom z predsedníčky senátu JUDr. Dariny Kriváňovej a členov senátu JUDr. Michaely Královej a JUDr. Ivany Jahnovej v právnej veci žalobcu: E.. U. L., J. XX, V. R. F. J. C. - C. R..K..S.., J. Č.. XX, V., A.: XX XXX XXX proti žalovanému: E. R. B. C. Z. C. T., X. G.C. X.X.XXXX, L. L., K. Č.. X, o zaplatenie sumy 5.248,85 Eur (158.127,-- Sk) s príslušenstvom, o opravu rozsudku Krajského súdu v Bratislave, č. k. 2 Co/ 461/ 2013 - 164 z 18.1.2017, takto r o z h o d o l : Krajský súd v Bratislave o p r a v u j e záhlavie rozsudku Krajského súdu v Bratislave č. k. 2Co/461/2013-164 zo dňa 18.1.2017 v časti označenia žalobcu tak, že označenie žalobcu má správne znieť: ... E.. U. L., J. XX, V., R. F. J. C. - C. R..K..S.., J. XX, V., A.: XX XXX XXX... o d ô v o d n e n i e : 1. Krajský súd v Bratislave ako odvolací súd rozsudkom č. k. 2Co/461/2013-164 zo dňa 18.1.2017 potvrdil rozsudok Okresného súdu Bratislava, č. k. 24C/105/2008-125 zo dňa 17.9.2012 v znení doplňujúceho rozsudku Okresného súdu Bratislava V, č. k. 24C/150/2008-152 zo dňa 3.9.2013. 2. Podľa § 224 CSP, súd kedykoľvek aj bez návrhu opraví v rozsudku chyby v písaní a počítaní, ako aj iné zrejmé nesprávnosti. O oprave vydá opravné uznesenie, ktoré doručí subjektom konania. 3. Podľa § 378 ods. 1 CSP, na konanie na odvolacom súde sa primerane použijú ustanovenia o konaní pred súdom prvej inštancie, ak tento zákon neustanovuje inak. 4. V rozsudku odvolacieho súdu došlo k zrejmej nesprávnosti spočívajúcej v tom, že odvolací súd nesprávne v záhlaví rozhodnutia označil žalobcu. Odvolacie konanie v predmetnej veci začalo 11.10.2012 odvolaním sa žalovaného proti rozsudku súdu prvej inštancie. Okresný súd Trnava dňa 16.2.2016 vo veci vedenej pod sp. zn. 25K/43/2015 vyhlásil na majetok žalobcu konkurz a do funkcie správcu konkurznej podstaty ustanovil E.. U. L. R. R. J.K. XX, V.. 5. Podľa § 44 odsek 1 zákona č. 7/2005 Z. z. o konkurze a reštrukturalizácii (ďalej aj ZKR) oprávnenie úpadcu nakladať s majetkom podliehajúcim konkurzu a oprávnenie konať za úpadcu vo veciach týkajúcich sa tohto majetku, vyhlásením konkurzu prechádza na správcu; správca pritom koná v mene a na účet úpadcu. 6. Podľa § 52 odsek 1 ZKR zanikajú vyhlásením konkurzu úpadcove jednostranné právne úkony, ak sa týkajú majetku podliehajúceho konkurzu, najmä jeho príkazy, poverenia, plnomocenstvá a prokúry. Ten, komu boli príkazy, poverenia, plnomocenstvá alebo prokúry udelené, je povinný po ich zániku urobiť ešte všetko, čo neznesie odklad tak, aby úpadca neutrpel ujmu na svojich právach. Takto urobené úkony majú rovnaké právne účinky, akoby príkaz, poverenie, plnomocenstvo alebo prokúra trvali aj po vyhlásení konkurzu. Náklady týchto úkonov sú pohľadávkou proti podstate. 7. Úpadca bol v konaní zastúpený na základe plnej moci advokátom JUDr. Miroslavom Kučerom, AK so sídlom v Bratislave, Krajinská 30. Vyhlásenie konkurzu oznámil odvolaciemu súdu právny zástupca úpadcu podaním z 27.4.2017. 8. S poukazom na vyššie citované zákonné ustanovenia § 224 , § 378 odsek 1 CSP a § 44 odsek 1, § 52 odsek 1 ZKR Krajský súd v Bratislave opravil zrejmú nesprávnosť označenia žalobcu v záhlaví jeho rozsudku č. k. 2 Co/461/2013-164 z 18.1.2017 tak, ako je uvedené vo výroku tohto rozhodnutia. 9.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https://www.kauzis.sk/judikatura/r/ECLI:SK:KSBA:2017:1507231237.3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