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2Co/95/2013 z 14. 3. 2017</w:t>
      </w:r>
    </w:p>
    <w:p>
      <w:r>
        <w:t>Rozsudok Krajského súdu Bratislava z 14. marca 2017, sp. zn. 2Co/95/2013, ECLI:SK:KSBA:2017:1509210530.1</w:t>
      </w:r>
    </w:p>
    <w:p>
      <w:r>
        <w:t>Súd: Krajský súd Bratislava</w:t>
      </w:r>
    </w:p>
    <w:p>
      <w:r>
        <w:t>Spisová značka: 2Co/95/2013</w:t>
      </w:r>
    </w:p>
    <w:p>
      <w:r>
        <w:t>ECLI: ECLI:SK:KSBA:2017:1509210530.1</w:t>
      </w:r>
    </w:p>
    <w:p>
      <w:r>
        <w:t>Dátum vydania: 14. 3. 2017</w:t>
      </w:r>
    </w:p>
    <w:p>
      <w:r>
        <w:t>Forma: Rozsudok</w:t>
      </w:r>
    </w:p>
    <w:p>
      <w:r>
        <w:t>Oblasť práva: Občianske právo, Občianske právo</w:t>
      </w:r>
    </w:p>
    <w:p>
      <w:pPr>
        <w:pStyle w:val="Heading2"/>
      </w:pPr>
      <w:r>
        <w:t>Text rozhodnutia</w:t>
      </w:r>
    </w:p>
    <w:p>
      <w:r>
        <w:t>Súd: Krajský súd Bratislava Spisová značka: 2Co/95/2013 Identifikačné číslo súdneho spisu: 1509210530 Dátum vydania rozhodnutia: 15. 03. 2017 Meno a priezvisko sudcu, VSÚ: JUDr. Mária Hajdínová ECLI: ECLI:SK:KSBA:2017:1509210530.1 ROZSUDOK V MENE SLOVENSKEJ REPUBLIKY Krajský súd v Bratislave v senáte zloženom z predsedníčky senátu JUDr. Márie Hajdínovej a členov senátu JUDr. Michaely Královej a JUDr. Ondreja Krajča v právnej veci žalobcu: Hlavné mesto Slovenskej republiky Bratislava, Primaciálne námestie č. 1, Bratislava, IČO: 00 603 481, proti žalovaným: B.. G. Q. Y. G. K. U. O. H. Á. , narodená dňa X.XX.XXXX, bytom R., L. Č.. XX, zastúpená JUDr. Jurajom Hadrbulcom, advokátom v Bratislave, Riečna č. 2, B.. V. Z. B., narodený dňa XX.XX.XXXX, bytom R., L. Č.. XX, o vypratanie bytu, s príslušenstvom, na odvolanie žalovanej v I. rade proti rozsudku Okresného súdu Bratislava V. zo dňa 21. novembra 2012, č.k. 24 C 235/2009-125, takto r o z h o d o l : I. Rozsudok Okresného súdu Bratislava V. zo dňa 21. novembra 2012, č.k. 24 C 235/2009-125, vo výroku, ktorým súd uložil žalovanej v I. rade povinnosť vypratať a odovzdať žalobcovi dvojizbový byt č. XX nachádzajúci sa v R. na L. ulici č. XX, F. poschodie, do 15 dní od právoplatnosti rozsudku bez nároku na bytovú náhradu, vo výroku o náhrade trov konania, p o t v r d z u j e . II. Žalobcovi p r i z n á v a náhradu trov odvolacieho konania v rozsahu 100 %. o d ô v o d n e n i e : 1. Okresný súd Bratislava V. rozsudkom zo dňa 21.11.2012, č.k. 24 C 235/2009-125, uložil žalovanej v I. rade povinnosť vypratať a odovzdať žalobcovi dvojizbový byt č. XX s príslušenstvom nachádzajúci sa v R. na L. ulici č. XX, F. poschodie, do 15 dní od právoplatnosti rozsudku bez nároku na bytovú náhradu; žalovanej v I. rade uložil povinnosť zaplatiť žalobcovi náhradu trov konania v sume 99,50 € do 15 dní od právoplatnosti rozsudku pozostávajúci zo zaplateného súdneho poplatku; konanie vo vzťahu k žalovanému v II. rade zastavil postupom podľa ustanovenia § 96 ods. l O.s.p. 2. Rozhodol tak po tom, ako mal z vykonaného dokazovania preukázaný nasledovný skutkový stav veci. Nájomnou zmluvou zo dňa 1.5.2008, č. XX-XX-XXXX-XX-XX, žalobca ako prenajímateľ a výlučný vlastník dal žalovanej v I. rade ako nájomcovi do nájmu X-izbový byt č. XX spolu so základným príslušenstvom, I. kategórie, nachádzajúci sa v R., L. ulica, orientačné číslo XX, tretie poschodie, na dobu určitú v trvaní jeden rok, začínajúcu fyzickým prevzatím bytu nájomcom na základe zápisnice o odovzdaní a prevzatí bytu zo dňa 1.5.2008. V čl. IV. bod 2 nájomnej zmluvy sa žalovaná v I. rade zaviazala uhrádzať nájomné mesačne najneskôr do 15. dňa príslušného kalendárneho mesiaca, tiež zálohy na poskytovanie plnenia spojeného s užívaním bytu. Podľa čl. VII. bod 1 nájomnej zmluvy za hrubé porušenie povinností vyplývajúcich z nájmu bytu sa, okrem iného, považovalo neplatenie nájomného a preddavkov za služby po dobu dlhšiu ako tri mesiace, prenechanie bytu alebo jeho časti do podnájmu bez písomného súhlasu prenajímateľa, sústavné narušovanie pokojného bývania ostatných nájomcov alebo vlastníkov bytov nájomcom alebo členom jeho domácnosti. Nájomné a úhrady za plnenia poskytované s nájmom bytu žalovaná v I. rade nezaplatila za mesiace január až marec 2009, za mesiac apríl 2009 zaplatila oneskorene, žalobca jej oznámil listom zo dňa 24.4.2009, že k zmene nájmu na dobu neurčitú nepríde, nájom skončí dňom 30.4.2009 a súčasne ju vyzval na odovzdanie bytu po ukončení doby nájmu. Dňa 29.4.2009 bola uzavretá dohoda o uznaní dlhu a jeho zaplatení formou splátok, na základe ktorej sa žalovaná v I. rade zaviazala dlh v sume 434,07 € zaplatiť v 6-tich mesačných splátkach počnúc mesiacom máj 2009; žalovaná nezaplatila ani prvú splátku. Dlh žalovanej za obdobie od 1.5.2009 do 30.11.2009 predstavoval už sumu 1.110,01 €, žalovaná nevyužila opakovanú možnosť poskytnutú jej žalobcom dlh zaplatiť, a tým splniť podmienky potrebné na podanie žiadosti o obnovenie nájomného vzťahu; do rozhodnutia súdu dlh predstavoval sumu 1.805,60 €. Žalovaná v I. rade byt neužíva, v byte sa zdržiava jej matka spolu s ďalšími osobami bez súhlasu vlastníka a prenajímateľa bytu. 3. Rozsudok odôvodnil ustanovením § 710 ods. 2 veta prvá, § 712a ods. 9 Občianskeho zákonníka, § 4 zákona č. 189/1992 Zb. Skutkovo dôvodil tým, že strany sporu uzavreli nájomnú zmluvu na dobu určitú v trvaní jedného roka, uplynutím uvedenej doby ku dňu 30.4.2009 nájomný vzťah skončil. V nájomnej zmluve si prenajímateľ a nájomca dohodli podmienku, splnenie ktorej znamenalo zmenu nájomnej zmluvy uzavretej na dobu určitú na nájomnú zmluvu uzavretú na neurčitý čas, a síce dodržiavanie povinností nájomcu vyplývajúcich z nájomnej zmluvy a všeobecných právnych predpisov, čo zahŕňa predovšetkým povinnosť platiť nájomné a platby za služby spojené s užívaním bytu. Žalovaná ku dňu skončenia nájomného vzťahu nesplnila podmienky dôležité pre zmenu nájomnej zmluvy na dobu neurčitú, žalobca opakovane poskytol žalovanej dostatok času a možnosť obnoviť nájom bytu a potrebné doklady na posúdenie Komisii sociálnych vecí, zdravotníctva a rozvoja bývania MsZ hlavného mesta Slovenskej republiky Bratislavy a v prípade kladného stanoviska komisie založiť s ňou nový nájomný vzťah. Súd sa stotožnil s negatívnym stanoviskom komisie, žalobcom odôvodneným a preukázaným neuhrádzaním platieb zodpovedajúcim platbám nájomného, nepredložením všetkých vyžadovaných dokladov a skutočnosťou, že v byte žalovanej sa dlhodobo zdržuje jej matka bez súhlasu vlastníka a prenajímateľa bytu, samotná žalovaná sa zdržiava dlhšiu dobu (viac ako jeden rok) v zahraničí. Chovanie žalovanej vzbudzuje dôvodné pochybnosti o vážnosti jej snahy obnoviť nájom bytu; od marca 2012 nezaplatila žiadnu mesačnú platbu zodpovedajúcu platbe nájomného, v čase rozhodnutia súdu prvej inštancie dlhovala na uvedených platbách sumu 1.805,60 €. Žalovaná nemá nárok na bytovú náhradu, keďže nájom bytu zanikol uplynutím času. Výrok o náhrade trov konania súd prvej inštancie odôvodnil ustanovením § 142 ods. l O.s.p. a úspechom žalobcu. 4. Proti tomuto rozsudku vo výroku, ktorý súd uložil žalovanej v I. rade povinnosť byt vypratať a žalobcovi odovzdať do 15 dní od právoplatnosti rozsudku bez nároku na bytovú náhradu a zaplatiť žalobcovi náhradu trov konania, podala včas odvolanie žalovaná v I. rade dôvodiac tým, že súd nevykonal potrebné a navrhované dokazovanie, zo zisteného skutkového stavu vyvodil nesprávny právny záver. Potvrdila, že nájomný vzťah vznikol na základe nájomnej zmluvy zo dňa 1.5.2008 na dobu určitú jedného roka, v nej boli dohodnuté podmienky, splnenie ktorých znamenalo zmenu doby určitej na dobu neurčitú, predovšetkým povinnosť platiť nájomné a platby za služby spojené s užívaním bytu. Navrhla vypočuť svoju matku ako svedkyňu na okolnosti ohľadom užívania bytu, k nezhodám so susedmi, tiež dvoch bezprostredných susedov k týmto okolnostiam, ktoré sú jednou z podmienok, ktoré boli nevyhnutné pre zmenu nájomnej zmluvy z doby určitej na dobu neurčitú; súd prvej inštancie ale dôkazy nevykonal a z tohto dôvodu považuje rozhodnutie súdu prvej inštancie za predčasné. Dňa 13.5.2011 podala žiadosť o predĺženie nájmu bytu spolu s potrebným dokladmi. Niektoré doklady doložila s oneskorením, pretože jej dieťa bolo liečené v cudzine, pričom dieťa sprevádzala, neskôr otehotnela s rizikovým tehotenstvom a sama mala zdravotné ťažkosti. Nie je pravdou, žeby sa dlhodobo zdržiavala v zahraničí, tiež že byt pre seba a svoje maloleté dieťa nepotrebuje. Chovanie žalobcu naznačuje, že len formálne deklaruje vôľu na predĺžení nájmu bytu. Žalobca od nej nájomné prijímal, a tak podľa jej názoru po skončení nájomného vzťahu dohodnutého na dobu určitú vznikla konkludentne nová nájomná zmluva (aj bez písomnej formy), keďže obe strany sa konkludentne správali a bolo druhou zmluvnou stranou požadované plnenie si povinní tak, ako to bolo za platnosti nájomnej zmluvy dohodnutej na dobu určitú. Z týchto dôvodov prosí odvolací súd, aby posúdil správanie sa strán sporu, ich zámery, úmysel, v priebehu tohto konania, pričom zopakovala, že v danej veci vznikla konkludentne nová nájomná zmluva na dobu neurčitú. Odvolaciemu súdu navrhla rozsudok súdu prvej inštancie v odvolaním napadnutom rozsahu zrušiť a vec mu vrátiť na ďalšie konanie a nové rozhodnutie, alebo aby sám doplnil dokazovanie v zmysle jej návrhu a následne aby rozsudok súdu prvej inštancie v uvedenom rozsahu zmenil a žalobu zamietol; žiadala náhradu trov konania. 5. Žalobca vo svojom vyjadrení k odvolaniu žalovanej navrhol odvolaciemu súdu napadnutý rozsudok súdu prvej inštancie ako vecne a právne správny potvrdiť. Dôvodil, že súd prvej inštancie vykonal dokazovanie v potrebnom rozsahu. Nájomná zmluva bola so žalovanou uzavretá na dobu určitú jeden rok a podmienkou zmeny doby nájmu na dobu neurčitú bolo plnenie povinností vyplývajúcich z nájomnej zmluvy a dodržiavanie všeobecných záväzných právnych predpisov. V čase uplynutia dohodnutej doby nájmu žalovaná neplnila už len základnú povinnosť vyplývajúcu jej z nájomnej zmluvy a síce riadne platiť dohodnuté nájomné a preddavky za služby. Túto skutočnosť sama uznala a potvrdila uzavretím dohody o uznaní záväzku a jeho zaplatení v splátkach, ktoré ale riadne neplatila. Vo veci by žiadny výsluch ňou navrhovaných svedkov bez splnenia tejto základnej podmienky zmeny doby nájmu nepreukázal. Zákon nepozná konkludentné uzavretie nájomnej zmluvy. Platením úhrad za užívanie bytu po uplynutí dohodnutej doby nájmu žalovaná len zabránila vzniku bezdôvodného obohatenia, ktoré by v opačnom prípade bola povinná v súlade s § 451 Občianskeho zákonníka mu vydať. Na uzavretie novej nájomnej zmluvy po dodatočnom zaplatení dlžného nájomného a úhrad za užívanie bytu bez právneho dôvodu neexistuje právny nárok. Každú žiadosť skúma príslušná komisia osobitne, v prípade žalovanej dokonca dvakrát, vždy s negatívnym odporúčaním novú zmluvu uzavrieť. 6. Žalovaná sa k vyjadreniu žalobcu k jej odvolaniu už nevyjadrila. Prvej žiadosti jej právneho zástupcu o poskytnutie lehoty 30 dní na vyjadrenie z dôvodu, že od 11.1.2017 je práceneschopný a doteraz sa mu nepodarilo nadviazať kontakt s klientkou, odvolací súd vyhovel. Nevyhovel ale už jeho druhej žiadosti o poskytnutie ďalšej lehoty v trvaní 30 dní na vyjadrenie z dôvodu, že po ukončení práceneschopnosti dňa 30.1.2017 sa mu s klientkou nepodarilo nadviazať kontakt. Keďže od klientky nemal inú dispozíciu, trval na podanom odvolaní. Poskytnutie ďalšej lehoty žiadal pre prípad, ak by sa mu žalovaná ozvala a zaujala odlišné stanovisko, dala mu dispozíciu na konkrétny procesný úkon, prípadne navrhla iné riešenie celej veci; doteraz ale k mimosúdnemu usporiadaniu veci nedošlo. Žalovaná svoje vyjadrenie nedoručila odvolaciemu súdu ani do dňa verejného vyhlásenia rozsudku. 7. Odvolací súd preskúmal vec v odvolaním napadnutom rozsahu (vo vyhovujúcej časti vo veci samej vo vzťahu k žalovanej v I. rade a vo výroku o náhrade trov konania)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žalovanej v I. rade nemožno priznať úspech. Rozsudok verejne vyhlásil dňa 15. marca 2017; o termíne verejného vyhlásenia rozsudku boli strany sporu, právny zástupca žalovanej, upovedomení zákonným spôsobom (§ 378 ods. 1, § 219 ods. 1, ods. 3, § 385 ods. 1 C.s.p.). Rozsudok súdu prvej inštancie v odvolaním napadnutom rozsahu potvrdil (§ 387 ods. l, ods. 2, ods. 3 C.s.p.) a keďže sa stotožňuje s dôvodmi rozsudku ako správnymi, rozsudok odvolacieho súdu už ďalšie dôvody neobsahuje. Na zdôraznenie správnosti rozsudku súdu prvej inštancie odvolací súd ale považuje za potrebné uviesť ešte nasledovné. 8. Pri rozhodovaní vychádzal z vyššie uvedených zákonných ustanovení a zo skutočností, ktoré vyšli najavo najneskôr do konca lehoty na podanie odvolania [za účinnosti Občianskeho súdneho poriadku (zákon č. 99/1963 Zb., O.s.p.), ktorý bol zrušený zákonom č. 160/2015 Z.z. s účinnosťou od 1.7.2016], majúc na zreteli ustanovenie § 470 ods. 2 veta prvá C.s.p., podľa ktorého právne účinky úkonov, ktoré v konaní nastali predo dňom nadobudnutia účinnosti tohto zákona, zostávajú zachované (predovšetkým podľa ustanovenia § 204 ods. l, § 205, § 212 ods. 1, ods. 3, § 213 ods. l O.s.p.). Rozhodujúcim pre posúdenie vecnej a právnej správnosti rozsudku súdu prvej inštancie boli skutočnosti, ktoré vyšli najavo vykonaným dokazovaním súdom prvej inštancie a ktoré teda nepochybne existovali v čase vyhlásenia jeho rozsudku. Napokon táto zákonná zásada platí aj po 1.7.2016 (§ 383 C.s.p.). Odvolateľka v odvolaní neuvádzala podstatné, rozhodujúce, konkrétne, právne skutočnosti, ktoré by odôvodňovali iné rozhodnutie odvolacieho súdu. 9.1. Súd prvej inštancie na základe vykonaného dokazovania dospel k správnym skutkovým zisteniam a vec správne právne posúdil a na týchto správnych skutkových zisteniach a posúdení sa nič nezmenilo ani v štádiu odvolacieho konania. Rozsudok obsahuje všetky náležitosti uložené ustanovením § 157 O.s.p. V konaní pred súdom prvej inštancie sa nevyskytla žiadna vada uvádzaná v ustanovení § 212 ods. 3 O.s.p., takú ani sama odvolateľka netvrdila, ktorá by mala za následok nesprávne rozhodnutie a na ktoré by musel odvolací súd prihliadať. 9.2. Pre úplnosť odvolací súd zdôrazňuje, že v čase skončenia doby nájmu (30.4.2009) žalovaná nespĺňala už základnú podmienku pre pokračovanie nájomného vzťahu aj po 1.5.2009 v zmysle čl. III. nájomnej zmluvy zo dňa 1.5.2008, č. XX-XX-XXXX-XX-XX, a síce neplatila riadne nájomné a za služby spojené s nájmom bytu a z tohto dôvodu mala dlh v sume 434,07 €, ktorý uznala čo do dôvodu a výšky dňa 29.4.2009 a zaviazala sa ho zaplatiť v šiestich mesačných splátkach, čo sa rovnako nestalo. Ak naďalej byt užívala a užíva, stalo sa tak bez právneho dôvodu a je povinná byt spolu s jeho príslušenstvom vypratať a žalobcovi odovzdať do 15 dní od právoplatnosti rozsudku bez nároku na bytovú náhradu. Nadväzne na dané rozhodujúce právne skutočnosti akékoľvek ďalšie dokazovanie by bolo nadbytočné, nehospodárne, nemalo by žiaden vplyv na rozhodnutie súdu. Tvrdenie žalovanej o neskoršom uzavretí nájomnej zmluvy konkludentným spôsobom nemá oporu v skutkových a právnych dôvodoch. 9.3. Odvolací súd osobitne nepreskúmaval vecnú a právnu správnosť rozsudku súdu prvej inštancie vo výroku o náhrade trov konania, keďže odvolateľka nesprávnosť rozsudku v uvedenom rozsahu vôbec nenamietala a žalobca odvolanie nepodal. Na tomto mieste je potrebné zdôrazniť, že ide o konanie, v ktorom je súd viazaný žalobou (do 30.6.2016 návrhom na začatie konania), a teda aj odvolací súd je viazaný rozsahom a dôvodmi odvolania. Rozsudok súdu prvej inštancie vo výroku, ktorým bolo konanie vo vzťahu k žalovanému v II. rade zastavené, nebolo napadnuté odvolaním, a teda je právoplatný a vykonateľný. 10.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11. Žalobcovi úspešnému v odvolacom konaní v celom rozsahu odvolací súd priznal náhradu trov dovolacieho konania v rozsahu 100 %; o ich výške rozhodne súd prvej inštancie (§ 396 ods. l, § 255 ods. l, § 262 ods. l, ods. 2 C.s.p.). 12.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https://www.kauzis.sk/judikatura/r/ECLI:SK:KSBA:2017:1509210530.1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