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4To/59/2017 z 26. 7. 2017</w:t>
      </w:r>
    </w:p>
    <w:p>
      <w:r>
        <w:t>Rozsudok Krajského súdu Bratislava z 26. júla 2017, sp. zn. 4To/59/2017, ECLI:SK:KSBA:2017:1516010268.2</w:t>
      </w:r>
    </w:p>
    <w:p>
      <w:r>
        <w:t>Súd: Krajský súd Bratislava</w:t>
      </w:r>
    </w:p>
    <w:p>
      <w:r>
        <w:t>Spisová značka: 4To/59/2017</w:t>
      </w:r>
    </w:p>
    <w:p>
      <w:r>
        <w:t>ECLI: ECLI:SK:KSBA:2017:1516010268.2</w:t>
      </w:r>
    </w:p>
    <w:p>
      <w:r>
        <w:t>Dátum vydania: 26. 7. 2017</w:t>
      </w:r>
    </w:p>
    <w:p>
      <w:r>
        <w:t>Forma: Rozsudok</w:t>
      </w:r>
    </w:p>
    <w:p>
      <w:r>
        <w:t>Oblasť práva: Trestné právo, Trestné právo</w:t>
      </w:r>
    </w:p>
    <w:p>
      <w:pPr>
        <w:pStyle w:val="Heading2"/>
      </w:pPr>
      <w:r>
        <w:t>Text rozhodnutia</w:t>
      </w:r>
    </w:p>
    <w:p>
      <w:r>
        <w:t>Súd: Krajský súd Bratislava Spisová značka: 4To/59/2017 Identifikačné číslo súdneho spisu: 1516010268 Dátum vydania rozhodnutia: 27. 07. 2017 Meno a priezvisko sudcu, VSÚ: JUDr. Tibor Kubík ECLI: ECLI:SK:KSBA:2017:1516010268.2 ROZSUDOK V MENE SLOVENSKEJ REPUBLIKY Krajský súd v Bratislave v senáte zloženom z predsedu JUDr. Tibora Kubíka a sudcov JUDr. Karola Kováča a JUDr. Petra Šamka, v trestnej veci proti obžalovanému F. F. a spol., pre zločin ublíženia na zdraví spolupáchateľstvom v štádiu pokusu podľa § 14 ods. 1, § 20 k 155 ods. 1 Tr. zák. v jednočinnom súbehu s prečinom výtržníctva spolupáchateľstvom podľa § 20 k § 364 ods. 1 písm. a/ Tr. zák., o odvolaniach obžalovaných F. F. a M. S. proti rozsudku Okresného súdu Bratislava V, sp. zn. 2T/50/2016 zo dňa 07.03.2017 v spojení aj s opravným uznesením uvedeného súdu zo dňa 23.03.2017, na verejnom zasadnutí konanom dňa 27.07.2017 takto r o z h o d o l : r o z h o d o l : I./ Podľa § 321 ods. 1 písm. d/, ods. 3 Tr. por. z r u š u j e sa napadnutý rozsudok vo vzťahu k osobe obžalovaného F. F., nar. XX.XX.XXXX v N., vo výroku o treste Na základe § 322 ods. 3 Tr. por. sa obžalovanému F. F., nar. XX.XX.XXXX v N. u k l a d á podľa § 155 ods. 1 Tr. zák. s použitím § 37 písm. h/, písm. m/, § 38 ods. 7, § 41 ods. 2, § 42 ods. 1 Tr. zák. súhrnný trest odňatia slobody vo výmere 6 (šesť) rokov. Podľa § 48 ods. 2 písm. a/ Tr. zák. sa obžalovaný na výkon uloženého trestu zaraďuje do ústavu na výkon trestu s minimálnym stupňom stráženia. Podľa § 42 ods. 2 Tr. zák. z r u š u j e sa výrok o treste vo vzťahu k obžalovanému F. F. v trestnom rozkaze Okresného súdu Bratislava III sp. zn. 46T/11/2017 zo dňa 03.02.2017, ako aj všetky ďalšie rozhodnutia na tento výrok obsahovo nadväzujúce, ak vzhľadom na zmenu ku ktorej došlo zrušením, stratili podklad. Vo zvyšnej časti ostáva napadnutý rozsudok nezmenený. II./ Podľa § 319 Tr. por. sa odvolanie obžalovaného M. S., nar. XX.XX.XXXX . z a m i e t a. o d ô v o d n e n i e : F. Okresného súdu Bratislava V, sp. zn. 2T/50/2016 zo dňa 07.03.2017 (č. l. 301-307) v spojení aj s opravným uznesením tohto okresného súdu zo dňa 23.03.2017 (č. l. 317-319) boli obžalovaní M. F., nar. XX.XX.XXXX v N. a M. S., nar. XX.XX.XXXX v N. uznaní za vinných zo spáchania zločinu ublíženia na zdraví spolupáchateľstvom v štádiu pokusu podľa § 14 ods. 1, § 20 k 155 ods. 1 Tr. zák. v jednočinnom súbehu s prečinom výtržníctva spolupáchateľstvom podľa § 20 k § 364 ods. 1 písm. a/ Tr. zák., na tom skutkovom základe, že dňa 17.02.2016 v čase asi o 22.00 hod. na mieste verejnosti prístupnom v parku za budovou Bytového družstva A. v N. na N. ulici č. 1 obvinený M. S. a obvinený F. F., obidvaja pod vplyvom alkoholu spoločne fyzicky napadli poškodeného O. N., nar. XX.XX.XXXX, trvale bytom N., S. XXX/XX a to tým spôsobom, že po tom, ako popíjali v parku, M. S. chytil poškodeného za krk, vlasy so slovami „deň D zúčtovania nastal“ a hodil ho o zem, kde ho viackrát udrel rukami zovretými v päsť do tváre, potom ho viackrát kopal pravou nohou, k čomu sa pridal aj obvinený F. F., ktorý poškodeného opakovane kopal pravou nohou do oblasti tváre, brucha a rebier, svojím konaním opakovanými údermi pästí a kopmi o stredne vysokej energii a intenzite násilia vedeného bezprostredne na hlavu, kde v dutine lebečnej je umiestnený takmer celý centrálny nervový systém aj podstatná časť zmyslového ústrojenstva, dôležité mozgové centrá riadiace životné funkcie s veľkou možnosťou spôsobenia poškodenia vnútrolebečných orgánov, centrálnych zmyslových orgánov, ktoré môžu spôsobiť vážne trvalé následky, alebo smrť poškodenému O. N., nar. XX.XX.XXXX, trvale bytom N., S. č. XX spôsobili zranenia a to zlomeninu nosových kostí s posunom úlomkov, zlomeninu spodiny očnice vpravo s posunom úlomkov kosti, zlomeninu prednej steny prínosovej dutiny hornej čeľuste s hematómom v dutine čeľuste, pomliaždenie tvárovej časti lebky s hematómom okolo pravého oka, tržnú ranu nad ľavým okom v dĺžke 20 mm, pomliaždenie prednej steny hrudnej bez zistených znakov poškodenia vnútorných orgánov dutiny hrudnej, pomliaždenie prednej steny brušnej bez zistených znakov poškodenia vnútorných orgánov dutiny brušnej, ktoré si vyžiadali lekárske ošetrenie poškodeného s dobou liečenia 20 - 25 kalendárnych dní, a spôsobili poškodenej spoločnosti S. zdravotná poisťovňa, a.s. krajská pobočky N., F. dolina č. XX, N. škodu vo výške 286,05- Eur vynaložením liečebných nákladov zranení poškodeného O. N., Za to boli odsúdení: 1/ obžalovaný F. F. podľa § 155 ods. 1 Tr. zák. s použitím § 36 písm. h/, písm. m/, § 38 ods. 2, ods. 4, § 41 ods. 1 Tr. zák. na úhrnný trest odňatia slobody vo výmere 6 (šesť) rokov s tým, že podľa § 48 ods. 2 písm. a/ Tr. zák. na výkon uloženého trestu bol zaradený do ústavu s minimálnym stupňom stráženia a 2/obžalovaný M. S. podľa § 155 ods. 1 Tr. zák. s použitím § 36 písm. j/, písm. l/, § 38 ods. 2, ods. 3, § 41 ods. 1 Tr. zák. na úhrnný trest odňatia slobody vo výmere 4 (štyri) roky s tým, že podľa § 48 ods. 2 písm. a/ Tr. zák. na výkon uloženého trestu bol zaradený do ústavu s minimálnym stupňom stráženia. Podľa § 287 ods. 1 Tr. por. súd prvého stupňa zaviazal oboch obžalovaných, aby spoločne a nerozdielne nahradili poškodenej spoločnosti S., a.s., F. dolina XX, N. škodu vo výške 286,05,- €. Podľa § 288 ods. 1 Tr. por. okresný súd odkázal poškodeného O. N., nar. XX.XX.XXXX, bytom S. XX, Bratislava so svojím nárokom na náhradu škody na civilný proces. Proti tomuto rozsudku podali odvolanie obaja obžalovaní s tým, že odvolanie obžalovaného F. F. smerovalo tak proti výroku o právnej kvalifikácii skutku a tým aj proti výroku o treste, pričom odvolanie obžalovaného M. S. do výroku o treste, ktorý považuje za neprimerane prísny. V písomných dôvodoch odvolania obžalovaný F. F. prostredníctvom svojho obhajcu poukázal na to, že nemal žiaden úmysel spôsobiť poškodenému ťažkú ujmu na zdraví. Uviedol, že pri trestnom čine ublíženia na zdraví podľa § 155 aj § 156 Tr. zák. je veľmi dôležité dokazovanie úmyslu páchateľa, že aký následok svojím konaním chcel spôsobiť, resp. s akým následkom bol uzrozumený. Pri dokazovaní skutočného úmyslu je potrebné vychádzať z vonkajších prejavov trestného činu, z okolností, za ktorých k útoku došlo, akým motívom bol páchateľ vedený, čo útoku predchádzalo, a bol samotný útok vykonaný, aká bola jeho intenzita a či bol použitý nástroj. Odvolateľ ďalej uvádza, že ak bol spôsobený úmyselným konaním útočníka následok v podobe ublíženia na zdraví, ktoré nie je ťažkou ujmou na zdraví podľa § 123 ods. 3 Tr. zák., potom pre rozlíšenie, či prichádza do úvahy právna kvalifikácia takéhoto skutku ako dokonaného trestného činu ublíženia na zdraví podľa § 156 Tr. zák. alebo pokusu trestného činu ublíženia na zdraví podľa § 155 ods. 1 Tr. zák. je rozhodujúce, či úmysel smeroval k spôsobeniu závažnejšieho následku v podobe ťažkej ujmy na zdraví. Na posúdenie, či ujma na zdraví a v rámci nej, či porucha zdravia dosiahla intenzitu ublíženia na zdraví alebo ťažkej ujmy sa v konaní vypracováva znalecký posudok, pričom právny záver o tom, že akú poruchu má ujma na zdraví možno vysloviť iba na podklade znaleckého posudku, pričom pre právny záver je rozhodujúci objektívny charakter poškodenia zdravia podľa posudku. V danom prípade zo znaleckého posudku O.. W. S. vyplýva, že zranenie poškodeného O. N. možno považovať za poranenie ľahkého typu, jednoduché a nekomplikované. Vzhľadom na uvedené obhajoba má za to, že skutok by sa mal právne posúdiť ako prečin ublíženia na zdraví podľa § 156 Tr. zák. Záverom poukázal na vyhlásenie o vine spoluobžalovaným M. S., ktorý týmto svojím vyhlásením prejudikoval právnu kvalifikáciu aj vo vzťahu k nemu a to ešte pred vykonaním dokazovania, čím došlo k porušeniu jeho práva na obhajobu. Je toho názoru, že spoluobžalovaný n nechápal rozsah vyhlásenia o vine, ktoré urobil, lebo nebol schopný sa sám obhajovať. V nadväznosti na uvedené navrhol, aby krajský súd zrušil napadnutý rozsudok a vo veci sám rozhodol tak, že zmení právnu kvalifikáciu skutku na prečin ublíženia na zdraví podľa § 156 ods. 1 Tr. zák. a uloží mu primeraný nepodmienečný trest. Záverom ešte dal na zváženie vypustenie priťažujúcej okolnosti podľa § 37 písm. m/ Tr. zák. - že už bol za trestný čin odsúdený- keďže má za to, priznanie tejto priťažujúcej okolnosti je duplicitným potrestaním, nakoľko už zo zákona vyplýva povinnosť súdu uložiť mu nepodmienečný trest. Takisto má za to, že súd mu mal uznať poľahčujúcu okolnosť podľa § 36 písm. l/ Tr. zák., nakoľko k spáchaniu trestnej činnosti sa doznal a svoje konanie oľutoval Na verejnom zasadnutí krajského súdu obžalovaný F. F. aj so svojím obhajcom zotrvávali na dôvodoch podaného odvolania, s tým, aby krajský súd zmenil právnu kvalifikáciu skutku podľa ustanovenie § 156 Tr. zák. a vo svojom rozsudku pri ukladaní trestu zohľadnil aj trest uložený obžalovanému R. F. v trestnom rozkaze Okresného súdu Bratislava III, sp. zn. 46T/11/2017 zo dňa 03. 02. 2017, ktorý trest v čase vyhlásenia I. stupňového rozsudku nebol súdu známy, a odvolací súd mu uložil súhrnný trest odňatia slobody. Obžalovaný M. S. svoje odvolanie síce písomne neodôvodnil, ale na odvolacom krajskom súde sa domáhal o uloženie miernejšieho trestu. Intervenujúca prokurátorka krajskej prokuratúry na verejnom zasadnutí odvolacieho súdu považovala skutkové a právne závery rozsudku súdu prvého stupňa za správne u oboch obžalovaných, pri obžalovanom R. F. však so zreteľom aj na odsúdenie trestným rozkazom iného súdu navrhla uložiť obžalovanému R. F. súhrnný trest a u obžalovaného J. S. navrhla podané odvolanie ako nedôvodné zamietnuť. Krajský súd na verejnom zasadnutí podľa § 317 ods. 1 Tr. por. preskúmal zákonnosť a odôvodnenosť napadnutých výrokov rozsudku, proti ktorým odvolateľ podal odvolanie, ako aj správnosť postupu konania, ktoré im predchádzalo a zistil, že podané odvolanie obžalovaného F. F. je len čiastočne dôvodné a to iba vo vzťahu k výroku o treste a nie vo vzťahu k právnej kvalifikácii skutku, pričom odvolanie obžalovaného M. S. vyhodnotil ako nedôvodné. Podľa § 319 Tr. por. odvolací súd odvolanie zamietne, ak zistí, že nie je dôvodné. Podľa § 321 ods. 1 písm. d/ Tr. por. odvolací súd zruší napadnutý rozsudok aj ak bolo napadnutým rozsudkom porušené ustanovenie Trestného zákona, Podľa § 321 ods. 3 Tr. por. ak preskúmava všetky výroky, ale je chybná len časť napadnutého rozsudku a možno ju oddeliť od ostatných, zruší odvolací súd rozsudku len v tejto časti; ak však zruší hoci aj len sčasti výrok o vine, zruší vždy súčasne celý výrok o treste, ako aj ďalšie výroky, ktoré majú vo výroku o vine svoj podklad.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Odvolací súd konštatuje, že súd prvého stupňa vykonané dôkazy ku skutku v podstate správne vyhodnotil a to spôsobom zodpovedajúcim ustanoveniu § 2 ods. 12 Tr. por. Z kontextu vykonaných dôkazov na hlavnom pojednávaní vyplývajú tieto skutočnosti: Obžalovaný F. F. na hlavnom pojednávaní sa ku skutku v podstate doznal, ale uviedol, že nemal dôvod úmyselne ublížiť poškodenému M. N., chcel iba pomôcť spoluobžalovanému J. S., ktorý sa s ním bil. V inkriminovanom čase bol pod vplyvom alkoholu a ľutuje, že poškodeného kopol aj do hlavy. Päsťami ho on neudieral, udieral ho len spoluobžalovaný. Poškodeného kopol vtedy, keď ten padol na zem. Dodal, že mal obuté tenisky. Obžalovaný M. S. na hlavnom pojednávaní dal vyhlásenie o svojej vine, preto so zreteľom na jeho vyhlásenie v zmysle ustanovenia § 257 ods. 1 písm. b/ Tr. por. (kedy vyhlásil, že sa cíti byť vinný a je si vedomý toho, čo spáchal a je pripravený niesť následky), odvolací senát krajského súdu sa zameral len na výrok o treste s tým, že ohľadne výroku o vine súd prvého stupňa prijal vyhlásenie obžalovaného o vine, ktoré je nenapadnuteľné odvolaním a neodvolateľné (§ 257 ods. 5 Tr. por.), to znamená že týmto vyhlásením aj právna kvalifikáciu skutku tak, ako to bolo uvedené v obžalobe, bola potvrdená. Zo spisového materiálu (č. l. 273 a nasl.) je zrejmé, že obžalovaný M. S. bol na hlavnom pojednávaní dňa 22. 11. 2016 riadne súdom poučovaný (č. l. 276-277), urobil vyhlásenie o vine, ktoré bolo súdom prvého stupňa aj prijaté. Z uvedených dôvodov odvolací súd preskúmal u jeho osoby len oddeliteľný výrok o treste. Svedok, poškodený O. N., na hlavnom pojednávaní (č. l. 277 - 279) uviedol, že po tom, ako sa strhla bitka, najprv ho chytil pod krk obžalovaný J. S., ktorý ho zhodil na zem, potom ho už obaja obžalovaní udierali a dávali mu kopance obaja a konkrétne si pamätal, že obžalovaný J. F. ho kopol do ľavej strany nosa a oka. On sa bránil len tak, že si dával ruky na tvár. Keď skončil konflikt, obžalovaní odišli, on ostal ležať na zemi a následne zistil, že mal opuchnuté oko, poškodenú sietnicu, zlomený nos a sanitka ho odviezla do nemocnice. Pokiaľ prípravnom konaní uviedol, že ho F. F. kopol 2-3 krát do oblasti oka, ku svojej vtedajšej výpovedi uviedol, že aj vtedy hovoril pravdu a pamätal si presnejšie. Svedok S. N., brat poškodeného na hlavnom pojednávaní potvrdil predmetný incident a skutok popísal v podstate rovnako ako aj v prípravnom konaní. S., že to bol obžalovaný S., ktorý chytil brata za vlasy a strhol ho na zem. Obžalovaný F. ho začal kopať až po tom, ako S. prestal. Poškodený dostal dva kopance od F., z toho jeden rovno do hlavy. Údery od F. nevidel a keď tohto sa snažil od brata aj odsúvať, tento ešte kopol poškodeného trikrát. On následne ihneď utiekol a išiel volať políciu. Podľa znalca z odboru zdravotníctva a farmácie, odvetvie chirurgia O.. W. S., tak ako tento vo svojom znaleckom posudku pod č. 913765/13-16 (č. l. 169-196) konštatuje, poškodený O. N. utrpel zlomeninu nosových kostí s posunom úlomkov, zlomeninu spodiny očnice vpravo s posunom úlomkov kosti, zlomeninu prednej steny prínosovej dutiny hornej čeľuste s hematómom v dutine čeľuste, pomliaždenie tvárovej časti lebky s hematómom okolo pravého oka, tržnú ranu nad ľavým okom v dĺžke 20 mm, pomliaždenie prednej steny hrudnej bez zistených znakov poškodenia vnútorných orgánov dutiny hrudnej, pomliaždenie prednej steny brušnej bez zistených znakov poškodenia vnútorných orgánov dutiny brušnej, ktoré z hľadiska traumatológa je možní považovať za poranenia ľahkého typu, poranenia boli jednoduché, nekomplikované, diagnostike rozsahu a charakteru poranenia bolo vystačené zo štandardnými vyšetrovacími metódami (CT vyšetrenie). Poškodený následkom zranení bol obmedzovaný v priebehu cca. 8-10 kalendárnych dní v obvyklom spôsobe života, pretrvávali u neho bolesti hlavy ale problémy videnia po ataku neboli zadokumentované. Po súdnoznaleckej je možné uvedené poranenie poškodeného považovať za poranenie ľahkého charakteru, napriek tomu je nutné pripomenúť skutočnosť, že v dutine lebečnej je umiestnený takmer celý centrálny nervový systém aj podstatná časť zmyslového ústrojenstva v pomerne malom priestore, ktorý je stabilný a tento sa nemôže za štandardných podmienok zväčšovať. Z toho vyplýva, že zväčšenie mäkkých častí vnútro lebečných orgánov, cca nad 4 - 5 kubických ml, už spôsobuje poruchy životných funkcií. Aktuálne hladiny alkoholu v krvi zistené u O. N., M. S. a F. F., nedávajú záruku takej skutočnosti, že nedošlo ku kombinácií nepriaznivých faktorov pri fyzickom útoku na poškodenú osobu, nakoľko jej obranné reflexy sú podstatne spomalené, nevie sa adekvátne brániť, teda vystavovať adekvátne horné končatina do obrannej polohy a útočník, s takýmito hodnotami alkoholu v krvi, jedná pudovo, nemôže zaručiť, či kope do tzv. nemých zón povrchových častí tela poškodeného. V zrovnateľných prípadoch je veľká možnosť spôsobenia poškodenia vnútro lebečných orgánov, centrálnych zmyslových, ktoré môžu spôsobiť vážne trvalé následky alebo smrť poškodenej osoby. Zranenia poškodeného s mierom stupňa najväčšej pravdepodobnosti nezanechá trvalé následky na jeho zdravotnom stave, ale v určitom percente zlomenina spodiny očnice môže v budúcnosti spôsobovať problémy s videním na obe oči. Primeraná doba liečenia, vo veku poškodeného je 20 - 25 kalendárnych dní a je možné priznať pracovnú neschopnosť do 20 kalendárnych dní. Podľa znaleckého posudku z odboru psychiatrie, vypracovaného súdnou znalkyňou MUDr. G. Z. ohľadne obžalovaného F. F., u tohto psychiatrickým vyšetrením sa nepotvrdila závislosť od alkoholu ani od iných omamných či psychotropných látok. Tento zneužíva alkohol sporadicky, abusus alkoholu je typu excesívneho pitia, pričom v čase spáchania skutku sa nachádzal v stave simplexnej ebriety ľahkého stupňa. Vyšetrením sa u neho diagnostikovalo škodlivé užívanie metamfetamínu a pri znaleckom vyšetrení deklaroval, že doteraz psychiatricky, protitoxikomanicky ani protialkoholicky liečený nebol. Vzhľadom k tomu, že nebola diagnostikovaná somatopsychická závislosť od alkoholu a metamfetamínu, znalkyňa nenavrhla u neho žiadne ochranné opatrenie. Vo vzťahu k osobe obžalovaného M. S. znalkyňa po vyšetrení zdravotného stavu obvineného M. S. uviedla, že u obvineného sa diagnostikovalo škodlivé užívanie alkoholu a metamfetamínu. V čase spáchania skutku, sa nachádzal v čase jednoduchej ebriety ľahkého stupňa. Doteraz ani on neabsolvoval protitoxikomanické, protialkoholické ani psychiatrické vyšetrenia. Podľa záverov tohto znaleckého posudku ochranné medicínske opatrenie toho času, nie je u neho indikované, nakoľko znaleckým, psychiatrickým vyšetrením nebola ani u neho diagnostikovaná komplexná psychosomatická závislosť od alkoholu a metamfetamínu. V nadväznosti aj na závery znaleckého posudku KEU- PZ Bratislava číslo PPZ- KEU-BA- EXP-2016/2528 (kde bola skúmaná trasologická stopa, označená číslom 2), ako aj ďalší posudok, kde boli skúmané aj biologické stopy, ako aj ostatné listinné dôkazy (ohľadne zistenia hladiny alkoholu v krvi oboch obžalovaných ako aj poškodeného) krajský súd konštatuje, že súd prvého stupňa po zákonom vykonanom dokazovaní správne ustálil tak samotný skutok, ako aj jeho právne posúdenie. Zo spáchania skutku sú obaja obžalovaní usvedčovaní výpoveďou poškodeného, ktorý v zásadných skutočnostiach popisuje útok poškodených na jeho osobu rovnako, popisuje, že do hlavy ho kopol obžalovaný R. F. a kde bol na zemi po tom, ako ho obžalovaný J. S. za vlasy strhol na zem, tak dostal kopance a údery. Poškodený síce si nepamätal, kto ho koľko krát kopol ale pamätá si, že obžalovaný F. ho jeden krát určite kopol do hlavy. Toto potvrdil aj svedok S. N., ktorý tiež uviedol, že poškodeného obžalovaný S. strhol za vlasy na zem a tam ho kopal a udieral päsťami a obžalovaný F. ho kopol po tom, ako obžalovaný S. prestal. Pokus trestného činu podľa § 14 ods. 1 Tr. zák. je také konanie, ktoré bezprostredne smeruje k dokonaniu trestného činu, ktorého sa páchateľ dopustil v úmysle spáchať trestný čin, ak nedošlo k dokonaniu trestného činu. Podľa odseku 2/ tohto zákonného ustanovenia pokus trestného činu je trestný podľa trestnej sadzby ustanovenej na dokonaný trestný čin. Podľa § 20 Tr. zák. ide o spolupáchateľstvo ak bol trestný čin spáchaný spoločným konaním dvoch alebo viacerých páchateľov (spolupáchatelia), zodpovedá každý z nich, ako keby trestný čin spáchal sám. Podľa § 155 ods. 1 Tr. zák. kto inému úmyselne spôsobí ťažkú ujmu na zdraví, potrestá sa odňatím slobody na štyri roky až desať rokov. Prečinu výtržníctva podľa § 364 ods. 1 písm. a/ Tr. zák. sa dopustí, kto sa dopustí slovne alebo fyzicky, verejne alebo na mieste verejnosti prístupnom hrubej neslušnosti alebo výtržnosti najmä tým, že napadne iného, potrestá sa odňatím slobody až na tri roky. Podľa odvolacieho krajského súdu okresný súd v predmetnej trestnej veci vykonal všetky dostupné dôkazy potrebné a dôležité pre náležité zistenie skutkového stavu veci, pričom v záujme odstránenia vzájomných rozporov vo výpovediach vykonal aj veľmi podrobnú analýzu medzi výpoveďami obžalovaných ale aj svedkov tak z prípravného konania, ako aj na hlavnom pojednávaní. V tejto časti krajský súd uzatvára, že okresný súd v svojom rozhodnutí v podstate náležitým spôsobom v zmysle § 168 ods. 1 Tr. por. uviedol, ktoré skutočnosti vzal za dokázané, o ktoré dôkazy svoje skutkové zistenia oprel a akými úvahami sa spravoval pri hodnotení vykonaných dôkazov, najmä ak si navzájom odporujú. Z odôvodnenia je teda zrejmé, ako sa súd vyrovnal s obhajobou obžalovaných, prečo nevyhovel odvolaniu prokurátora a akými právnymi úvahami sa spravoval, keď posudzoval dokázané skutočnosti podľa príslušných ustanovení zákona v otázke viny a trestu. Krajský súd v názorovej a právnej zhode aj s dôvodmi rozsudku okresného súdu konštatuje, že bez pochýb bolo preukázané, že obžalovaní F. F. a M. S. spoločným sa dopustili konania, ktoré bezprostredne smerovalo k dokonaniu trestného činu, ktorého sa dopustili v úmysle inému úmyselne spôsobiť ťažkú ujmu na zdraví, pričom nedošlo k dokonaniu trestného činu a spoločným konaním sa dopustili fyzicky na mieste verejnosti prístupnom výtržnosti tým, že napadli iného, preto ich konanie bolo správne právne posúdené ako zločin ublíženia na zdraví spolupáchateľstvom v štádiu pokusu podľa § 14 ods. 1, § 20 k § 155 ods. 1 Tr. zák. v jednočinnom súbehu aj s prečinom výtržníctva spolupáchateľstvom podľa § 20 k § 364 ods. 1 písm. a/ Tr. zák.. Treba taktiež uviesť, že u oboch obžalovaných išlo o úmyselné zavinenie podľa § 15 písm. a/ Tr. zák. V zmysle § 34 Tr. zák., ktorý poníma zásady pri ukladaní trestu,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Krajský súd konštatuje, že v osobe obžalovaného F. F. v súčasnosti ide o 32 ročného, nevyučeného, slobodného muža, u ktorého po skutku pri dychovej skúške namerali 0,61 mg/l alkoholu, čo je 1,21 promile alkoholu v krvi. Inkriminovaného skutku sa dopustil v skúšobnej dobe podmienečného odsúdenia Trestným rozkazom Okresného súdu Bratislava V, sp. zn. 3T/64/2015 zo dňa 04. 05. 2015 pre prečin krádeže podľa § 212 ods. 1 Tr. zák., v ktorom mu bol uložený trest odňatia slobody v trvaní 3 mesiace so skúšobnou dobou v trvaní 1 roka 2 mesiace, t.j. do 14.10.2016. Skutku sa teda dopustil v skúšobnej dobe podmienečného odsúdenia a taktiež predtým ako bol odsúdený Trestným rozkazom Okresného súdu Bratislava III, sp. zn. 46T/11/2017 zo dňa 03.02.2017 pre prečin výtržníctva spolupáchateľstvom podľa 364 ods. 1 písm. a/ Tr. zák. a bol mu uložený trest odňatia slobody vo výmere 6 mesiacov so zaradením na jeho výkon do ústavu s minimálnym stupňom stráženia. Vo vzťahu k obž. M. S. treba konštatovať, že u neho ide v súčasnosti o 33-ročného, slobodného muža, ktorý základnú školu neukončil a taktiež sa nevyučil, súdne trestaný doposiaľ nebol. V čase spáchania skutku mal 1,2 promile alkoholu v krvi. Prostriedky na živobytie si v poslednom období podľa vlastných slov zaobstaral zberom železa, medi alebo papiera. Súdne trestaný doposiaľ nebol. So zreteľom na odsúdenie hore citovaným trestným rozkazom Okresného súdu Bratislava III pod sp. zn. 46T/11/2017 zo dňa 03.02.2017 u obžalovaného R. F. prichádzalo do úvahy uloženie súhrnného trestu podľa § 41 ods. 2 aj § 42 ods. 1 Tr. zák. a pri danej zákonnej trestnej sadzbe krajský súd uložil obžalovanému pri konštatovaní dvoch priťažujúcich okolností podľa § 37 písm. h/, písm. m/ Tr. zák. (spáchal viac trestných činov, bol už za trestný čin odsúdený), aj s použitím § 38 ods. 7 Tr. zák. za zákonný považoval uloženie súhrnného trestu odňatia slobody vo výmere 6 rokov, t. j. v rovnakej výmere ako mu bol uložený aj súdom prvého stupňa, nakoľko z dôvodu absencie odvolania zo strany prokurátora, prísnejší trest by bol v rozpore so zákonom. Pre výkon uloženého trestu bol obžalovaný R. F. krajským súdom zaradený do ústavu na výkon trestu odňatia slobody s minimálnym stupňom stráženia, nakoľko pred spáchaním inkriminovanej trestnej činnosti ešte nebol vo výkone trestu pre úmyselný trestný čin. Keďže mu bol uložený súhrnný trest, zo zákona prichádzalo do úvahy zrušenie výroku o treste a spôsobu jeho výkonu vo vzťahu k hore citovanému Trestnému rozkazu podľa § 42 ods. 2 Tr. zák.. Krajský súd u obžalovaného J. S., ktorý na hlavnom pojednávaní dal vyhlásenie o vine a tým aj o tom, že súhlasí s právnym posúdením skutku tak, ako to bolo žalované, uložený trest odňatia slobody vo výmere 4 roky, považuje za správny a zákonný, uložený v súlade s Trestným zákonom, pričom okresný súd správne konštatoval u neho dve poľahčujúce okolnosti podľa § 36 písm. j/, písm. l/ Tr. zák. (súdne trestaný doposiaľ a priznal sa ku skutku) . Taktiež, jeho zaradenie do ústavu na výkon trestu odňatia slobody sa správne opiera o ustanovenie § 48 ods. 2 písm. a/ Tr. zák. Na podklade vyššie uvedených úvah krajský súd rozhodol spôsobom uvedeným vo výrokovej časti tohto rozsudku. Poučenie: Proti tomuto rozsudku nie je prípustný ďalší opravný prostriedok.</w:t>
      </w:r>
    </w:p>
    <w:p/>
    <w:p>
      <w:r>
        <w:t>Zdroj: KAUZIS.SK – https://www.kauzis.sk/judikatura/r/ECLI:SK:KSBA:2017:1516010268.2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