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10Co/297/2016 z 29. 8. 2017</w:t>
      </w:r>
    </w:p>
    <w:p>
      <w:r>
        <w:t>Rozsudok Krajského súdu Bratislava z 29. augusta 2017, sp. zn. 10Co/297/2016, ECLI:SK:KSBA:2017:1614211315.1</w:t>
      </w:r>
    </w:p>
    <w:p>
      <w:r>
        <w:t>Súd: Krajský súd Bratislava</w:t>
      </w:r>
    </w:p>
    <w:p>
      <w:r>
        <w:t>Spisová značka: 10Co/297/2016</w:t>
      </w:r>
    </w:p>
    <w:p>
      <w:r>
        <w:t>ECLI: ECLI:SK:KSBA:2017:1614211315.1</w:t>
      </w:r>
    </w:p>
    <w:p>
      <w:r>
        <w:t>Dátum vydania: 29. 8. 2017</w:t>
      </w:r>
    </w:p>
    <w:p>
      <w:r>
        <w:t>Forma: Rozsudok</w:t>
      </w:r>
    </w:p>
    <w:p>
      <w:r>
        <w:t>Oblasť práva: Občianske právo</w:t>
      </w:r>
    </w:p>
    <w:p>
      <w:pPr>
        <w:pStyle w:val="Heading2"/>
      </w:pPr>
      <w:r>
        <w:t>Text rozhodnutia</w:t>
      </w:r>
    </w:p>
    <w:p>
      <w:r>
        <w:t>Súd: Krajský súd Bratislava Spisová značka: 10Co/297/2016 Identifikačné číslo súdneho spisu: 1614211315 Dátum vydania rozhodnutia: 30. 08. 2017 Meno a priezvisko sudcu, VSÚ: JUDr. Ayše Pružinec - Erenová ECLI: ECLI:SK:KSBA:2017:1614211315.1 ROZSUDOK V MENE SLOVENSKEJ REPUBLIKY Krajský súd v Bratislave v senáte zloženom z predsedníčky senátu JUDr. Ayše Pružinec Erenovej a členov senátu JUDr. Ľuboša Sádovského a JUDr. Romana Majerského v právnej veci žalobcu: EOS KSI Slovensko, s.r.o., Pajštúnska ul. č. 5, Bratislava, IČO: 35 724 803, zastúpený: TOMÁŠ KUŠNÍR, s.r.o., Pajštúnska ul. č. 5, Bratislava, IČO: 36 613 843, proti žalovanému: V. M., I.. XX. XX. XXXX, Z. V. U.. Č.. XXX/XX, Y., o zaplatenie istiny 4.661,14 eur s príslušenstvom, na odvolanie žalobcu proti rozsudku Okresného súdu Malacky zo dňa 18. mája 2016, č. k. 4C/777/2015 - 64, takto r o z h o d o l : Odvolací súd rozsudok súdu prvej inštancie p o t v r d z u j e . Žalovanému p r i z n á v a n á r o k na náhradu trov odvolacieho konania v plnej výške. o d ô v o d n e n i e : 1. Súd prvej inštancie napadnutým rozsudkom zamietol žalobu, ktorou sa žalobca domáhal voči žalovanému zaplatenia istiny 4.661,14 eur spolu s úrokom z omeškania vo výške 9,15 % ročne zo sumy 4.661,14 eur od 13. 08. 2014 do zaplatenia a úrokom z omeškania vo výške 9,15 % ročne zo sumy mesačných splátok vo výške 54,40 eur za mesiac apríl 2014 a mesačných splátok vo výške 121,23 eur za mesiace máj až júl 2014 v celkovej sume 6,83 eur a žalovanému nepriznal náhradu trov konania. Svoje rozhodnutie odôvodnil právne ust. § 39, § 52 ods. 1 Občianskeho zákonníka, § 497 Obchodného zákonníka, § 92 ods. 8 zákona č. 483/2001 Z. z. o bankách, § 2 písm. a), b) zákona č. 129/2010 Z. z. o spotrebiteľských úveroch a vecne tým, že žalobca nenadobudol aktívnu legitimáciu na vymáhanie žalovaného dlhu. Uviedol, že právny predchodca žalobcu, Slovenská sporiteľňa, a.s. uzavrela dňa 20. 05. 2013 so žalovaným Zmluvu o splátkovom úvere s konečnou splatnosťou úveru ku dňu 15. 06. 2017, pričom pohľadávku z tohto úveru Zmluvou o postúpení pohľadávok zo dňa 27. 06. 2014 postúpila na žalobcu, nebankový subjekt, ktorý dňa 24. 07. 2014 ako nový veriteľ, vo vlastnom mene, vyhlásil mimoriadnu splatnosť úveru. Poukázal na skutočnosť, že právny predchodca žalobcu nevyužil v prípade porušenia zmluvnej povinnosti zo strany dlžníka možnosť podľa čl. 7.6 bod 7.6.1. Všeobecných obchodných podmienok, vyhlásiť mimoriadnu splatnosť úveru, či Zmluvu o úvere vypovedať, prípadne od nej odstúpiť a postúpil pohľadávku bez toho, aby úver nadobudol mimoriadnu splatnosť, resp. bez toho, aby zmluvný vzťah zanikol výpoveďou alebo odstúpením od Zmluvy o úvere. Súd prvej inštancie v dôvodoch svojho rozhodnutia poukázal na skutočnosť, že pokiaľ nebola vyhlásená mimoriadna splatnosť úveru, nemožno uzavrieť, že by úver s úrokmi bol splatný skôr ako nastala riadne dohodnutá splatnosť, t. j. pred dňom 15. 06. 2017, pričom splatnými do tejto doby sa mohli stať len jednotlivé omeškané splátky úveru, a keďže ust. § 92 ods. 8 Zákona o bankách upravuje možnosť postúpiť inému subjektu iba časť pohľadávky zodpovedajúcej nesplácanému dlhu, tak postúpenie pohľadávky zo Zmluvy o úvere v celom rozsahu Zmluvou zo dňa 27. 06. 2014 na žalobcu bolo v zjavnom rozpore s ust. § 92 ods. 8 Zákona o bankách, nakoľko celý úver nebol ku dňu postúpenia splatný, a preto aj neplatným právnym úkonom podľa ust. § 39 Občianskeho zákonníka. Uviedol, že banka, s poukazom na dikciu ust. § 92 ods. 8 Zákona o bankách, nemôže postúpiť všetky práva a povinnosti z úverovej zmluvy, ale iba splatnú pohľadávku, resp. nesplácaný dlh, preto žalobca, ktorý nie je bankou, nemôže poskytovať úvery, spravovať ich, nemôže ani vyhlásiť mimoriadnu splatnosť úveru, nakoľko ide o úkon, ktorý možno podradiť pod pojem správa úveru, a ak žalobca vyhlásil mimoriadnu splatnosť úveru, takýto úkon žalobcu nevyvolal žiadne právne účinky, z dôvodu ktorého sú Zmluva o postúpení pohľadávok ako aj vyhlásenie mimoriadnej splatnosti úveru neplatnými právnymi úkonmi, v dôsledku čoho žalobcovi chýba aktívna vecná legitimácia. Rozhodnutie o trovách konania odôvodnil právne ust. § 142 ods. 1 O. s. p. a vecne tým, že žalovanému úspešnému v konaní, nárok na ich náhradu nepriznal z dôvodu, že mu žiadne trovy konania nevznikli. 2. Proti tomuto rozsudku podal žalobca v zákonnej lehote odvolanie z dôvodu, že rozhodnutie súdu prvej inštancie vychádza z nesprávneho právneho posúdenia veci a navrhol napadnutý rozsudok zmeniť a žalobe vyhovieť a priznať mu trovy konania alebo napadnutý rozsudok zrušiť a vec vrátiť súdu prvej inštancie na ďalšie konanie. Uviedol, že oznámenie postupcu o postúpení pohľadávky spolu doručenkami preukazujúcimi doručenie oznámenia žalovanému bez ďalšieho zakladá aktívnu legitimáciu postupníka na vymáhanie postúpenej pohľadávky a je povinnosťou súdu z tohto oznámenia vychádzať bez toho, aby skúmal platnosť a existenciu Zmluvy o postúpení pohľadávky ako prejudiciálnu otázku a poukázal na rozsudok Najvyššieho súdu SR zo dňa 11. 06. 2003, sp. zn. 4 Obo 210/01, uznesenie Krajského súdu v Žiline zo dňa 30. 11. 2015, sp. zn. 8Co/564/2015 a uznesenie Krajského súdu v Nitre zo dňa 27. 06. 2014, sp. zn. 9Co/133/2013. Vytkol súdu prvej inštancie, že zamietol žalobu z dôvodu nedostatku jeho aktívnej legitimácie, nakoľko nepreukázal splnenie podmienok uvedených v ust. § 92 ods. 8 Zákona o bankách, ktoré ale nemožno spájať s jeho aktívnou legitimáciou ako postupníka z dôvodu, že účelom tohto ustanovenia zákona je úprava výnimiek z bankového tajomstva, avšak nehovorí sa v ňom o podmienkach platnosti postúpenia pohľadávok, iba o podmienkach, za splnenia ktorých nedochádza k porušeniu bankového tajomstva, čo vyplýva aj z dôvodovej správy, podľa ktorej bolo hlavným účelom uvedeného ustanovenia prelomenie bankového tajomstva a nie obmedzenie možnosti postúpiť pohľadávku, keď zo zákona nie je zrejmé, že by podmienky uvedené v predmetnom ustanovení podmieňovali platnosť právneho úkonu postúpenia pohľadávky. Poukázal na názor doc. JUDr. Kristiána Csacha, PhD., LL.M., publikovaný v časopise Súkromné právo č. 1/2015, podľa ktorého účelom ust. § 92 Zákona o bankách je úprava výnimiek z bankového tajomstva a ust. § 92 ods. 8 zákona o bankách nehovorí nič o podmienkach platnosti postúpenia pohľadávky, ale iba o podmienkach, za splnenia ktorých nedochádza k porušeniu bankového tajomstva, avšak hlavným účelom ust. § 92 Zákona o bankách bolo aj podľa dôvodovej správy prelomenie bankového tajomstva a nie obmedzenie možnosti postúpiť pohľadávku, z dôvodu ktorého navrhol vykladať vzťah medzi bankovým tajomstvom a platnosťou postúpenia pohľadávky tak, ako to urobil Najvyšší súd Českej republiky, resp. Nemecký spolkový súdny dvor a to, že porušenie bankového tajomstva vrátane porušenia § 92 ods. 8 Zákona o bankách nevedie k súkromnoprávnej sankcii v podobe neplatnosti postúpenia, ale k sankciám, predpokladaným Zákonom o bankách. Uviedol, že nedoručenie písomnej výzvy banky dlžníkovi v zmysle ust. § 92 ods. 8 Zákona o bankách nie je podmienkou pre platné postúpenie pohľadávky podľa ust. § 524 Občianskeho zákonníka, ale zakladá iba zodpovednosť banky podľa ust. § 50 ods. 1 Zákona o bankách a poukázal na rozhodnutie Okresného súdu Prievidza zo dňa 12. 10. 2015, sp. zn. 8C/67/2013. Žalobca vo svojom odvolaní ďalej uviedol, že zo znenia ust. § 92 ods. 8 Zákona o bankách nevyplýva, že predmetom postúpenia môže byť iba pohľadávka alebo jej časť, ktorá je už splatná, nakoľko z gramatického výkladu prvej a druhej vety tohto ustanovenia je zrejmé, že zákonodarca rozlišuje pojmy peňažný záväzok a časť peňažného záväzku z čoho vyplýva, že pokiaľ je dlžník v omeškaní so splnením čo len časti svojho peňažného záväzku, môže banka postúpiť pohľadávku zodpovedajúcu celej výške peňažného záväzku, nie len časť, s ktorou je dlžník v omeškaní, a pokiaľ by predmetné ustanovenie malo na mysli postúpenie len časti peňažného záväzku, s ktorou je dlžník v omeškaní, bolo by to v predmetnom ustanovení výslovne uvedené a poukázal na uznesenie Krajského súdu v Banskej Bystrici zo dňa 09. 12. 2015, sp. zn. 15Co/511/2015, uznesenie Krajského súdu v Bratislave zo dňa 04. 11. 2015, sp. zn. 7Co/540/2015 a uznesenie Krajského súdu v Žiline zo dňa 04. 11. 2015, sp. zn. 7Co/540/2015. 3. Žalovaný, ktorému bolo odvolanie žalobcu doručené na vyjadrenie dňa 03. 08. 2016, sa k nemu nevyjadril. 4.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30. augusta 2017 podľa § 378 ods. 1 v spojení s § 219 ods. 3 C. s. p., pričom o termíne verejného vyhlásenia rozsudku boli strany sporu upovedomené zákonným spôsobom. 5. Podľa § 470 ods. 1 C. s. p. (zákon č. 160/2015 Z. z., Civilný sporový poriadok, účinný od 01. 07. 2016),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10. Odvolací súd k odvolacej námietke žalobcu,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Podľa § 92 ods. 8 zákona č. 483/2001 Z. 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12. Z citovaného zákonného ustanovenia vyplýva, že banka môže postúpiť svoju pohľadávku voči klientovi iba za splnenia určitých podmienok, keď predpokladom na postúpenie pohľadávky banky na inú osobu je, aby bol dlžník v omeškaní aspoň 90 dní, pričom banka ho musí na splnenie dlhu písomne vyzvať, pri nesplnení tohto predpokladu nie je možné pohľadávku postúpiť, nakoľko tomu bráni ust. § 525 ods. 1 Občianskeho zákonníka. 13. Podľa § 525 ods. 1 Občianskeho zákonníka, postúpiť nemožno pohľadávku, ktorá zaniká najneskôr smrťou veriteľa alebo ktorej obsah by sa zmenou veriteľa zmenil. Postúpiť nemožno ani pohľadávku, pokiaľ nemôže byť postihnutá výkonom rozhodnutia. 14. Z dikcie citovaného ustanovenia zákona vyplýva, že z postúpenia sú vylúčené pohľadávky, pri ktorých to zakazuje zákon, úradné rozhodnutie alebo iné opatrenie, ktoré je pre účastníkov záväzkového vzťahu záväzné. Dôvodom pre takýto zákaz môže byť ochrana dôverných údajov, bankové, telekomunikačné alebo obchodné tajomstvo (napr. § 92 ods. 8 zákona č. 483/2001 Z. z. o bankách). Ak by napriek zákonnému zákazu došlo k postúpeniu pohľadávky, zmluva o postúpení by bola absolútne neplatná (§ 39 Občianskeho zákonníka), pričom táto neplatnosť pôsobí od začiatku a nemožno ju zhojiť. 15. Súd prvej inštancie vec správne právne posúdil, keď žalobu pre nedostatok aktívnej legitimácie žalobcu zamietol, nakoľko tým, že žalobca nepredložil písomnú výzvu banky o tom, že žalovaný ako dlžník je v omeškaní s úhradou splatného záväzku o viac ako 90 dní podľa § 92 ods. 8 Zákona o bankách, nebolo možné predmetnú pohľadávku postúpiť, keďže tomu bráni ust. § 525 ods. 1 Občianskeho zákonníka, pričom, ak pohľadávku nie je možné postúpiť, bolo postúpenie pohľadávky Slovenskou sporiteľňou, a.s. na žalobcu v rozpore so zákonom, z čoho vyplýva, že toto postúpenie pohľadávky je neplatné podľa § 39 Občianskeho zákonníka, a to nielen medzi stranami Zmluvy o postúpení pohľadávky, ale aj navonok voči dlžníkovi. Je nutné uviesť, že na rozpor postúpenia podľa § 525 Občianskeho zákonníka, ktoré má za následok absolútnu neplatnosť postúpenia, je súd povinný prihliadať aj bez vznesenej námietky, teda z úradnej povinnosti a v prípade, ak je pre platnosť postúpenia potrebné splniť určité podmienky, tak ako je to uvedené v ust. § 92 ods. 8 Zákona o bankách, je postupca v súdnom konaní povinný preukázať svoju vecnú aktívnu legitimáciu, teda splnenie podmienok platného postúpenia pohľadávky. 16. V posudzovanej veci zo skutkového stavu zisteného súdom prvej inštancie nesporne vyplýva, že žalobca nepreukázal, že v čase postúpenia pohľadávky Slovenskou sporiteľňou, a.s. na neho bola splnená podmienka vyplývajúca z ust. § 92 ods. 8 Zákona o bankách, t. j., že jeho právny predchodca (Slovenská sporiteľňa, a.s. - banka) vyzval žalovaného písomne na splnenie dlhu zo Zmluvy o splátkovom úvere zo dňa 20. 05. 2013, z dôvodu ktorého pohľadávka voči žalovanému nebola v čase postúpenia na žalobcu spôsobilá na postúpenie v zmysle ust. § 92 ods. 8 Zákona o bankách, a preto nemožno považovať postúpenie pohľadávky za platné z čoho vyplýva, že žalobca nie je oprávnený pohľadávku voči žalovanému uplatňovať pred súdom, keď nepreukázal, že by sa platne a účinne stal veriteľom uplatnenej pohľadávky, t. j. aktívnu legitimáciu na jej priznanie v súdnom konaní. 17. Odvolací súd považuje za potrebné poukázať aj na dôvodovú správu k ust. § 92 ods. 7 Zákona o bankách, z ktorej vyplýva, že inštitút postúpenia pohľadávky zodpovedajúcej nesplácanému dlhu, a to aj osobe, ktorá nie je bankou je možné použiť, a preto ak Slovenská sporiteľňa, a.s. postúpila Zmluvou zo dňa 27. 06. 2014 predmetnú pohľadávku na žalobcu, postupovala v rozpore s ust. § 92 ods. 8 Zákona o bankách, nakoľko ku dňu postúpenia pohľadávky nebol splatný celý úver, pretože nedošlo k vyhláseniu mimoriadnej splatnosti úveru (konečná splatnosť úveru nastala dňa 15. 06. 2017) z čoho vyplýva, že Slovenská sporiteľňa, a.s. nebola oprávnená postúpiť svoju pohľadávku z úveru, vrátane úrokov z neho v celosti inému subjektu, z dôvodu ktorého je Zmluva o postúpení pohľadávky neplatným právnym úkonom podľa § 39 Občianskeho zákonníka, a žalobca nie je v konaní vecne aktívne legitimovaný. 18. Odvolací súd sa v celom rozsahu stotožnil so správnym právnym záverom súdu prvej inštancie uvedeným v odôvodnení napadnutého rozsudku, na ktoré odôvodnenie spĺňajúce všetky požiadavky ust. § 220 ods. 2 C. s. p. aj v celom rozsahu poukazuje a preto tento rozsudok ako vecne správny potvrdil podľa § 387 ods. 1 a 2 C. s. p. 19.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20.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https://www.kauzis.sk/judikatura/r/ECLI:SK:KSBA:2017:1614211315.1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