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5S/173/2016 z 17. 1. 2017</w:t>
      </w:r>
    </w:p>
    <w:p>
      <w:r>
        <w:t>Uznesenie Krajského súdu Bratislava z 17. januára 2017, sp. zn. 5S/173/2016, ECLI:SK:KSBA:2017:5016200430.1</w:t>
      </w:r>
    </w:p>
    <w:p>
      <w:r>
        <w:t>Súd: Krajský súd Bratislava</w:t>
      </w:r>
    </w:p>
    <w:p>
      <w:r>
        <w:t>Spisová značka: 5S/173/2016</w:t>
      </w:r>
    </w:p>
    <w:p>
      <w:r>
        <w:t>ECLI: ECLI:SK:KSBA:2017:5016200430.1</w:t>
      </w:r>
    </w:p>
    <w:p>
      <w:r>
        <w:t>Dátum vydania: 17. 1. 2017</w:t>
      </w:r>
    </w:p>
    <w:p>
      <w:r>
        <w:t>Forma: Uznesenie</w:t>
      </w:r>
    </w:p>
    <w:p>
      <w:pPr>
        <w:pStyle w:val="Heading2"/>
      </w:pPr>
      <w:r>
        <w:t>Text rozhodnutia</w:t>
      </w:r>
    </w:p>
    <w:p>
      <w:r>
        <w:t>Súd: Krajský súd Bratislava Spisová značka: 5S/173/2016 Identifikačné číslo súdneho spisu: 5016200430 Dátum vydania rozhodnutia: 18. 01. 2017 Meno a priezvisko sudcu, VSÚ: JUDr. Viera Šebestová ECLI: ECLI:SK:KSBA:2017:5016200430.1 Uznesenie Krajský súd v Bratislave v právnej veci žalobcu: S. R. L., nar. XX.XX.XXXX, trvale bytom S. B. XX/ XX, XXX XX E., S., občan S. republiky, právne zastúpený: V4 F., s.r.o., so sídlom Tvrdého 4, 010 01 Žilina, IČO: 36 858 820, proti žalovanému: Sociálna poisťovňa, ústredie, Ul. 29. augusta 8 a 10, 813 63 Bratislava, o preskúmanie zákonnosti rozhodnutia žalovaného č. 16039-2/2014-BA zo dňa 08.01.2014, takto r o z h o d o l : Správny súd p r i b e r á do konania účastníka administratívneho konania: WEBUNG, s.r.o., so sídlom Palárikova 76, 022 01 Čadca, IČO: 47 237 201. Správny súd návrh žalobcu na priznanie odkladného účinku správnej žaloby zo dňa 23.05.2016 z a m i e t a. o d ô v o d n e n i e : 1. Žalobou podanou na Krajskom súde v Žiline dňa 23.05.2016 a postúpenou tunajšiemu súdu dňa 05.09.2016, sa žalobca domáha preskúmania zákonnosti rozhodnutia žalovaného č. 16039-2/2014-BA zo dňa 08.01.2014, ktorým rozhodol o odvolaní žalobcu proti prvostupňovému rozhodnutiu Sociálnej poisťovne, pobočka Čadca č. 45471-1/2013-CA zo dňa 24.09.2013 vo veci vzniku sociálneho poistenia tak, že odvolanie zamietol a rozhodnutie orgánu verejnej správy prvého stupňa potvrdil. Prvostupňovým rozhodnutím žalovaný určil, že žalobcovi nevzniklo povinné nemocenské poistenie, povinné dôchodkové poistenie a povinné poistenie v nezamestnanosti ako zamestnancovi WEBUNG, s.r.o. od 01.04.2013 podľa slovenskej legislatívy z dôvodu, že na základe kontroly zameranej na preverenie reálneho výkonu činnosti zamestnancov na území Slovenskej republiky sa nepodarilo preukázať na základe relevantných skutočností, že na žalobcu sa od 01.04.2013 vzťahuje slovenská legislatíva. 2. Podľa § 32 ods. 3 písm. a) zákona č. 162/2015 Z. z. Správny súdny poriadok (ďalej len „SSP“), ďalšími účastníkmi sú tí, ktorí boli účastníkmi administratívneho konania. 3. Podľa § 33 SSP, ak sa od začatia konania nekoná s niekým, o ktorého právach, právom chránených záujmoch a povinnostiach sa má konať, len čo sa o tom správny súd dozvie, vydá uznesenie, ktorým ho priberie do konania ako účastníka konania. 4. Podľa § 491 ods. 1 SSP, ak nie je ďalej ustanovené inak, platí tento zákon aj na konania začaté podľa piatej časti Občianskeho súdneho poriadku predo dňom nadobudnutia jeho účinnosti. 5. Keďže výsledkom predmetného konania môžu byť dotknuté práva a povinnosti zamestnávateľa žalobcu - spoločnosti WEBUNG, s.r.o., so sídlom Palárikova 76, 022 01 Čadca, IČO: 47 237 201, správny súd rozhodol o pribratí tohto účastníka administratívneho konania do súdneho konania podľa § 32 ods. 3 písm. a) SSP v spojení s § 33 SSP. 6. Žalobca v podanej žalobe navrhol, aby súd v rámci šetrenia predbežnej otázky uložil žalovanému doručiť napadnuté rozhodnutie žalobcovi a zároveň odložil vykonateľnosť napadnutého rozhodnutia do doby právoplatného rozhodnutia súdu vo veci samej (pozn. súdu: s účinnosťou od 01.07.2016 ide o návrh na priznanie odkladného účinku správnej žaloby podľa § 185 SSP). Uvedený procesný návrh bližšie neodôvodnil. 7. Podľa § 184 SSP, podanie správnej žaloby nemá odkladný účinok, ak tento zákon alebo osobitný predpis neustanovuje inak. 8.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9. Podľa § 188 SSP, ak správny súd návrhu žalobcu nevyhovie, uznesením ho zamietne. 10. Vzhľadom k tomu, že z návrhu žalobcu nevyplýva, že by mu v danom prípade hrozila závažná ujma, značná hospodárska škoda či finančná škoda, závažná ujma na životnom prostredí, prípadne iný vážny nenapraviteľný následok, podľa názoru správneho súdu neboli splnené podmienky predpokladané ust. § 185 písm. a) SSP, a preto súd návrh žalobcu na odloženie vykonateľnosti napadnutého rozhodnutia do doby právoplatného rozhodnutia súdu vo veci samej, resp. návrh na priznanie odkladného účinku žaloby v súlade s ust. § 188 SSP zamietol. Poučenie: Proti výroku uznesenia o pribratí ďalšieho účastníka do konania je prípustná kasačná sťažnosť.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uznesenia o zamietnutí návrhu na priznanie odkladného účinku správnej žaloby nie je prípustná kasačná sťažnosť (§ 439 ods. 2 písm. e) SSP).</w:t>
      </w:r>
    </w:p>
    <w:p/>
    <w:p>
      <w:r>
        <w:t>Zdroj: KAUZIS.SK – https://www.kauzis.sk/judikatura/r/ECLI:SK:KSBA:2017:5016200430.1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