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7Cbs/1/2011 z 24. 4. 2018</w:t>
      </w:r>
    </w:p>
    <w:p>
      <w:r>
        <w:t>Rozsudok Krajského súdu Bratislava z 24. apríla 2018, sp. zn. 7Cbs/1/2011, ECLI:SK:KSBA:2018:1011899472.13</w:t>
      </w:r>
    </w:p>
    <w:p>
      <w:r>
        <w:t>Súd: Krajský súd Bratislava</w:t>
      </w:r>
    </w:p>
    <w:p>
      <w:r>
        <w:t>Spisová značka: 7Cbs/1/2011</w:t>
      </w:r>
    </w:p>
    <w:p>
      <w:r>
        <w:t>ECLI: ECLI:SK:KSBA:2018:1011899472.13</w:t>
      </w:r>
    </w:p>
    <w:p>
      <w:r>
        <w:t>Dátum vydania: 24. 4. 2018</w:t>
      </w:r>
    </w:p>
    <w:p>
      <w:r>
        <w:t>Forma: Rozsudok</w:t>
      </w:r>
    </w:p>
    <w:p>
      <w:pPr>
        <w:pStyle w:val="Heading2"/>
      </w:pPr>
      <w:r>
        <w:t>Text rozhodnutia</w:t>
      </w:r>
    </w:p>
    <w:p>
      <w:r>
        <w:t>Súd: Krajský súd Bratislava Spisová značka: 7Cbs/1/2011 Identifikačné číslo súdneho spisu: 1011899472 Dátum vydania rozhodnutia: 25. 04. 2018 Meno a priezvisko sudcu, VSÚ: JUDr. Andrea Haitová ECLI: ECLI:SK:KSBA:2018:1011899472.13 ROZSUDOK V MENE SLOVENSKEJ REPUBLIKY Krajský súd v Bratislave, v senáte zloženom z predsedníčky senátu JUDr. Andrey Haitovej a členiek senátu JUDr. Eleny Kúšovej a JUDr. Beáty Trandžíkovej, v právnej veci žalobcu: 1/ FIVE X, a. s. v konkurze, so sídlom Poľnohospodárska 24, 821 07 Bratislava, IČO: 31 340 831, 2/ LEMIKON LIMITED so sídlom Georgiou A, 83 1st floor, Potamos Germasogeias, P.C. 4048, Limassol, Cyprus, zast. JUDr. Peter Kubík, advokát, s. r. o, so sídlom Staré Grunty 162, 841 04 Bratislava, IČO: 47 233 931, proti žalovanému: TIPOS, národná lotériová spoločnosť, a. s., so sídlom Brečtanová 1, 830 07 Bratislava, IČO: 31 340 822, zast. Malata, Pružinský, Hegedüš &amp; Partners s.r.o., Prievozská 4/B, 821 09 Bratislava, IČO: 47 239 921, o zdržanie sa nekalosúťažného konania, náhradu škody a vydanie bezdôvodného obohatenia a poskytnutia primeraného zadosťučinenia, takto r o z h o d o l : Žalovaný je povinný zaplatiť žalobcovi 2/ sumu 7.852.123,50 Eur spolu s úrokom z omeškania vo výške 10 % ročne zo sumy 7.852.123,50 Eur od 25.11.2003 do zaplatenia, a to všetko v lehote 60 dní od právoplatnosti tohto rozhodnutia. Vo zvyšku súd žalobu zamieta. Súd priznáva žalovanému proti žalobcovi 1/ nárok na náhradu trov konania v rozsahu 100 %. Súd priznáva žalovanému proti žalobcovi 2/ nárok na náhradu trov konania v rozsahu 50,35 %. o d ô v o d n e n i e : 1. Žalobca (prostredníctvom svojho právneho predchodcu ŠPORTKA, a. s., Bratislava, IČO: 31 340 831) sa žalobou zo dňa 07.01.2000, doručenou súdu toho istého dňa domáhal, aby súd uložil žalovanému povinnosť zdržať sa prevádzkovania číselných lotérií pod označeniami Š., Š. B. Z., na ktoré sa vzťahuje know-how žalobcu popísané v Znaleckom posudku č. 08/1999 zo dňa 12.11.1999 vypracovanom súdnym znalcom Ing. Ivanom Szendem a v Znaleckom posudku č. 45/1999 zo dňa 29.11.1999 vypracovanom súdnou znalkyňou Ing. Margitou Mrázovou, zdržať sa akéhokoľvek i čiastkového využívania znalostí či skúseností tvoriacich predmet uvedeného know-how a zdržať sa i akéhokoľvek využívania uvedených označení v súvislosti s prevádzkovaním akýchkoľvek číselných lotérií a stávkových hier, ďalej povinnosť uverejniť v lehote tridsiatich dní odo dňa nadobudnutia právoplatnosti tohto rozsudku na svoje náklady, dvakrát za sebou s odstupom jedného týždňa, platený inzerát v sobotňajších vydaniach denníkov K., Š., S., S. B. H. Č. s nasledovným textom: „Spoločnosť TIPOS, a. s. sa uverejnením tohto inzerátu ospravedlňuje spoločnosti ŠPORTKA, a. s., že bez jej súhlasu používala pri prevádzkovaní číselných lotérií jej ochranné známky Š., Z. B. Š., čím spoločnosť TIPOS, a. s. získala na úkor spoločnosti Š., B.. K.. neoprávnený majetkový prospech.“ Uvedenou žalobou žalobca ďalej žiadal, aby konajúci súd zaviazal žalovaného zaplatiť žalobcovi náhradu škody vo výške 35.519.908,- Sk, a to v pravidelných štvrťročných splátkach po dobu piatich rokov, ako aj vydať získané bezdôvodné obohatenie vo výške 272.081.000,- Sk, a to v rovnakých štvrťročných pravidelných splátkach počas piatich rokov a súčasne nahradiť žalobcovi trovy konania vrátane trov právneho zastúpenia. Žalobca v žalobe dôvodil, že tento vznikol dňa 28.01.1993 ako právny nástupca „hospodárskeho zariadenia SAZKA, podniku pro organizovaní sázek“ (ďalej len „SAZKA“) v nadväznosti na ustanovenie § 766 ods. 1 Obchodného zákonníka titulom prevodu podniku (hospodárskeho zariadenia) na obchodnú spoločnosť. Vzhľadom na rozdelenie spoločného štátu Česko-Slovenska na dva samostatné štátne útvary vznikla v decembri roku 1992 nutnosť vzniku nového subjektu, ktorý by po vzniku samostatnej Slovenskej republiky prevádzkoval uvedené číselné lotérie a hry na jej území. Z tohto dôvodu boli dňa 11.12.1992 založené dve samostatné akciové spoločnosti - TIPOS, a.s. (žalovaný) (so základným imaním 11.000.000,- Sk) a ŠPORTKA, a.s. (žalobca) (so základným imaním 125.000.000,- Sk), ktorý žalobca bol založený v nadväznosti na § 766 ods. 1 Obchodného zákonníka titulom prevodu podniku (hospodárskeho zariadenia) na obchodnú spoločnosť, pričom jeho základné imanie vo výške 125.000.000,- Sk tvorila v zmysle Rozhodnutia zakladateľov podniku SAZKA prijatého dňa 08.12.1992 (ďalej len „Rozhodnutie zakladateľov z 08.12.1995“) príslušná časť imania podniku SAZKA. Oba subjekty vznikli dňom zápisu do obchodného registra a to 28.01.1993. Žalovaný, ktorého zakladateľmi boli Ministerstvo financií SR, Ministerstvo školstva a vedy SR a Ministerstvo kultúry SR vlastniace väčšinu jeho akcií (XX,X %) a Slovenský zväz telesnej kultúry - SZTK, mal byť a dodnes i je nositeľom potrebnej licencie udeľovanej Ministerstvom financií Slovenskej republiky na prevádzkovanie číselných lotérií a hier na území SR. Spoločnosť ŠPORTKA, a.s., ktorej zakladateľmi boli občianske združenia SZTK a Sokol na Slovensku, sa stal na základe Rozhodnutia zakladateľov zo dňa 08.12.1995 (bod 4. na strane 2. Rozhodnutia), Zásad a postupu majetkového vypořádaní hospodářského zařízení SAZKA, podniku pro organizování sportovních sázek zo dňa 08.12.1992, a následne i osobitnej dohody s podnikom Sazka zo dňa 21.04.1993, a v neposlednom rade i v dôsledku všeobecného právneho nástupníctva po podniku SAZKA na území Slovenskej republiky, vlastníkom všetkých nehmotných práv a potrebného know-how získaného od podniku SAZKA (s výnimkou práv, ktoré získala spoločnosť Sazka, a. s., so vzťahom na Českú republiku s ohľadom na uplatnený územný princíp deľby majetku a majetkových práv podniku SAZKA medzi spoločnosti ŠPORTKA, a. s., so sídlom v SR a Sazka, a. s., so sídlom v ČR). Dňa 18.01.1993 bol medzi SAZKA Praha, ako odovzdávajúcim a žalobcom, ako preberajúcim, podpísaný i osobitný Preberací protokol, ktorý potvrdzoval odovzdanie a prevzatie rôznej dokumentácie týkajúcej sa prevádzkovania uvedených číselných lotérií a hier na území Slovenskej republiky. Išlo napríklad o dokumentáciu týkajúcu sa jednotlivých zberní, tiketov, dotazníky jednotlivých zberní na Slovensku za roky 1991 a 1992, správy z revízií tiketov za roky 1987 až 1992, dotazníky o rentabilite zberní a pod. Vyššie uvedená osobitná dohoda s podnikom Sazka bola uzavretá dňa 21.04.1993 v Prahe pod názvom ,,Dohoda o majetkovém vypořádaní hospodářského zařízení SAZKA, podniku pro organizování sázek, uzavřená mezi a. s. Sazka a a. s. ŠPORTKA“ (ďalej len ,,Dohoda“). Tak napríklad podľa článku 3 písm. d/ Dohody prešli na žalobcu všetky „práva a povinnosti vyplývající ze smluv o obstarání záležitostí ve věcech sázek se slovenskými subjekty s platností od 01.01.1993“ a predovšetkým (na základe čl. 5 tejto Dohody) prešlo na žalobcu právo na užívanie slovného vyjadrenia označenia hier K., „t. j. K., K., Z., K., X T. XX, Š., K.“. Pôvodný žalobca mal na základe dohody zakladateľov sporových strán, ako i následnej zmluvy so žalovaným uvedené hry prakticky prevádzkovať a v tejto súvislosti i zabezpečovať, či sprostredkúvať všetky potrebné činnosti a služby, ako napríklad tlač tiketov, reklamu, zmluvné zabezpečenie a komunikáciu so zberňami, vypracovanie herného plánu, styk s televíziou a žrebovanie, výplatu výhier a pod. Tieto služby a činnosti mal pôvodný žalobca poskytovať žalovanému na základe osobitnej zmluvy. Vyššie uvedená dohoda zúčastnených strán sa týkala rozdelenia „držby“ licencie na číselné hry a samotného „prevádzkovateľa“ príslušných číselných hier. Dňa 04.01.1993 vydalo Ministerstvo financií SR Rozhodnutie č. 52/1652/92, ktorým povolilo žalovanému prevádzkovanie číselných lotérií a stávkových hier „K.“, „K. na N.“, „K.“, „Š.“, „Š.“, „X. K. X T. XX“ a ,, Z.“ na obdobie od 04.01.1993 do 31.12.1993. V uvedenom Rozhodnutí MF SR sa okrem iného na strane č. 3 uvádza: „Zakladatelia sa dohodli, že technické spracovanie operácií a s nimi súvisiacich činnosti bude na základe osobitnej zmluvy vykonávať alebo sprostredkovávať ŠPORTKA, a.s., Bratislava. Prevádzkovateľ doručí MF SR jednu kópiu tejto zmluvy“. Rovnakého dňa, t.j. 04.01.1993, bola medzi sporovými stranami uzavretá Zmluva o zabezpečení spracovávania dát a ostatných súvisiacich úkonov spojených s prevádzkovaním lotérií a inými hrami (ďalej len „Zmluva zo dňa 04.01.1993“). Vychádzajúc z obsahu tejto Zmluvy, konkrétne bodu 3 čl. 1 žalovaný „poveruje a splnomocňuje ŠPORTKA, a. s., prevádzkovaním a zabezpečovaním stávkových hier a číselných lotérií ...„ „V zmysle bodu 1 čl. 2 žalobca „na svoj náklad a nebezpečenstvo zabezpečí zmluvne spracovávanie stávkových hier a číselných lotérií ...„ V zmysle bodu 5 čl. 2 žalobca organizuje a zabezpečuje uzatváranie stávkových hier a číselných lotérií a zodpovedá za ich riadny a včasný priebeh. Podľa bodu 7 čl. 2 „Žrebovanie, určenie poradia a výsledkov, zverejňovanie výsledkov, ako i ďalšie úkony spojené so stávkovou činnosťou sú predmetom osobitnej zmluvy medzi SAZKOU, a. s. a ŠPORTKOU, a. s.“ a podľa bodu 2 čl. 3 navrhovateľ „odstraňuje závady a vybavuje reklamačné nároky ...“ Žalobca bol teda nositeľom všetkých povinností týkajúcich sa samotného prevádzkovania číselných lotérií a stávkových hier z titulu svojho know-how získaného od podniku SAZKA a nadväzných zmluvných vzťahov. Po uplynutí lehoty danej v povolení vyplývajúceho z Rozhodnutia MF SR boli na žiadosť žalovaného vydávané v časovej následnosti ďalšie rozhodnutia MF SR, povoľujúce mu prevádzkovanie číselných lotérií, pričom vo viacerých z nich sa naďalej s použitím rôznych formulácií uvádzalo a „odobrovalo“ prepojenie využitia vydaného povolenia s činnosťou pôvodného žalobcu ako praktického prevádzkovateľa predmetných číselných lotérií, poskytujúceho žalovanému nevyhnutné technické služby. Rozhodnutie MF SR č. 52/1833/94 zo dňa 24.08.1994, v ktorom MF SR v bode 7 vyslovuje súhlas s tým, že „technické spracovanie operácií a s tým súvisiacich činností bude na základe osobitných zmlúv vykonávať alebo sprostredkovávať spoločnosť ŠPORTKA, a. s., so sídlom v Bratislave a spoločnosť O. K., so sídlom v C.B.N.“. V Rozhodnutí MF SR č. 52/2270/95 zo dňa 06.11.1995 sa už v bode 7 uvádza všeobecnejšie „Technické spracovanie operácií a s tým súvisiacich činnosti môžu vykonávať alebo sprostredkovávať na základe osobitne na tento účel uzatvorených zmlúv subjekty vybrané a.s. TIPOS po predchádzajúcom súhlase Ministerstva financií SR“ (pričom týmto vybraným subjektom bol opäť pôvodný žalobca). V Rozhodnutí MF SR č. 1112/97/52 zo dňa 03.01.1997 sa už opätovne v bode 7 výslovne uvádza, že „Ministerstvo financií SR súhlasí, že technické spracovanie operácií a s tým súvisiacich činností bude na základe osobitných zmlúv vykonávať alebo sprostredkovávať spoločnosť ŠPORTKA, a. s., so sídlom v Bratislave a spoločnosť O. K., so sídlom v C.“. V praxi uvedené „technické spracovanie operácií a s tým súvisiacich činností“ predstavovalo viacero činností pôvodného žalobcu. V prvej zmluve uzavretej medzi sporovými stranami dňa 04.01.1993 boli tieto činnosti napríklad uvádzané ako „spracovávanie stávkových hier a číselných lotérií“ a v tom rámci „kontrola doručených zásielok s dielmi B stávkových lístkov, stanovenie hernej a výhernej listiny jednotlivých stávkových hier a číselných lotérií, vyhodnotenie výherných stávok, spracúvanie zoznamov a súpisov výhier ...“, organizovanie a zabezpečovanie uzatvárania stávkových hier a číselných lotérií, žrebovanie, určenie poradia a výsledkov a pod. V Mandátnej zmluve z 15.06.1998 sú tieto činnosti opísané ako „príjem stávok systémom on-line, zverejňovanie výsledkov hier, výplata výhier, úhrady mandatárovi zo vzájomného zúčtovania vkladov a výhier, propagácia lotérií a vedenie ostatnej agendy súvisiacej s prevádzkovaním ďalej uvedených číselných lotérií, ... číselnej lotérie Š. a doplnkovej hry Š., číselnej lotérie Z.“. Osobitné znalosti a skúsenosti potrebné na vykonávanie uvedených činností, predstavujúce vo svojom súhrne know-how pôvodného žalobcu možno označiť i ako „systém“ predmetných číselných hier, pozostávajúci z hlavných článkov ako marketing a distribúcia, prijímanie stávok, ich vyhodnotenie (technické spracovanie), žrebovanie, zúčtovanie (vrátane vyplatenia výhier). V týchto hlavných článkoch sú obsiahnuté jednotlivé činnosti ako: - reklamná a propagačná činnosť, - návrh a tlač tiketov, - vypracovanie herných plánov pre systémy OFF LINE a ON LINE, - vypracovanie prevádzkových predpisov systému ON LINE, - vypracovanie poštových pravidiel (prevádzkových pravidiel Slovenskej pošty, š. p.), - zabezpečenie prijímania tiketov od tipujúcich: 1. systémom OFF LINE prostredníctvom Sazka, a. s., Praha, na základe zmluvného vzťahu so žalobcom a 2. systémom ON LINE - prostredníctvom O. K., C., na základe zmluvného vzťahu žalobcu s O. L.., V., oba cez sieť zberní TJ, klubov a pôšt a od roku 1995 i cez zberne prevádzkované inými právnickými a fyzickými osobami - všetko na základe zmluvných vzťahov žalobcu, - zabezpečenie dopravy tiketov systému OFF LINE do Sazka, a. s., Praha - pre zber tipov a ich spracovanie z celej Slovenskej republiky, žrebovanie výherných čísel - uzatváranie systému ON LINE, vypočítanie predpokladanej sumy na výhry, kontrola žrebovacích loptičiek, zadávanie výherných čísel do systému ON LINE, zaslanie podkladov na spracovanie výhier a výhernej listiny Sazka, a. s., Praha, - zabezpečenie spracovania a vyhodnotenia výherných tipov, - zabezpečenie spracovania súpisov výhier a výherných listín, - zabezpečenie prenosu dát o výherných číslach, výške a počte výhier, JACKPOTe do TA SR, Slovenských telekomunikácií a Teletextu a zabezpečenie informovanosti verejnosti prostredníctvom dennej tlače a TV, zabezpečenie a prevádzkovanie systému ochrany informácií, - ekonomické spracovanie činnosti a vytvorenie účtovníckeho programu na spracovanie tržieb, výplatu provízií zberniam, výplatu výhier tipujúcich a výplatu odvodov, - vybavovanie reklamácií, - vykonávanie distribučnej činnosti - tlačív, tiketov, výherných listín a súpisov výhier, - vykonávanie servisnej činnosti systému ON LINE. Licenciu na prevádzkovanie číselných lotérií obdŕžal vždy žalovaný. Herný plán pre „OFF LINE“ nazvaný „Herný plán číselných lotérií a stávkových hier organizovaných TIPOS, a. s., s účasťou štátu“ s platnosťou do 04.01.1993 vypracoval pôvodný žalobca, vychádzajúc pritom z českého dokumentu vypracovaného podnikom SAZKA „Herní plán číselných lotérií a sázkových her pořádaných podnikem SAZKA“ zo dňa 01.09.1992. Herný plán pre „ON LINE“ nazvaný ,,Dodatok č. 1 Herného plánu číselných lotérií a stávkových hier organizovaných TIPOS, a. s., prostredníctvom ŠPORTKA, a. s., prijímanie stávok systémom ON LINE“ zo dňa 09.04.1993 s účinnosťou od 15.04.1993 bol taktiež vypracovaný žalobcom, vychádzajúc pritom z českého dokumentu poskytnutého spoločnosťou Sazka, a. s., Dodatek č. 1 Herního plánu číselných lotérií a sázkových her pořádaných Sazka, a. s., PRÍJEM SÁZEK SYSTÉMEM ON LINE“ z 01.03.1993. Zmeny a vylepšenia hier pochádzali od pôvodného žalobcu, ktorý čerpal z poznatkov a skúseností SAZKY, napr. zavedenie JACKPOT-u iniciované žalobcom na oficiálnej úrovni listom zo dňa 18.06.1993 adresovaným žalovanému. JACKPOT bol následne zavedený od 02.08.1993, kedy sa súčasne rozdelilo žrebovanie medzi SR a ČR a tiež sa zmenil výpočet istiny (len z vkladov prijatých v SR). Žrebovanie sa uskutočňovalo v priamom prenose v STV 1, pričom sa žrebovania okrem zástupcov pôvodného žalobcu zúčastňoval zástupca štátneho dozoru, moderátor STV a hosť z oblasti športu, prípadne kultúry. Až neskôr k žrebovaniu pristúpil aj zástupca žalovaného, ktorý pokračoval v takto začatom systéme žrebovania, ktorý postupom času začal i meniť a dopĺňať, avšak jeho základná osnova zostala zachovaná. Prvú zmluvu na výrobu a vysielanie žrebovania číselných lotérií uzavrel teda s STV dňa 25.01.1993 pôvodný žalobca, hoci ju v jej závere podpísal i zástupca žalovaného. Žalovaný zmluvy s STV začal samostatne zabezpečovať až od 01.09.1994. Pôvodný žalobca rovnako vytvoril technickú dokumentáciu, ako tikety ON LINE a OFF LINE, potvrdenky, výherné listiny a pod. Taktiež vytvoril a prevádzkoval základný systém marketingu, informácie pre tipujúcich, pomôcky pre tipujúcich (tabuľky pre systémové stávky a pod.). Pri uvedených dokumentoch vychádzal žalobca opätovne z poznatkov a skúseností SAZKA. Sieť zberní tvorili v roku 1993 zberne TJ a klubov. Kontakty na tieto zberne, vrátane modelu spolupráce s nimi i spolu s jej zmluvným zabezpečením, prevzal pôvodný žalobca od podniku SAZKA. Zmluvná spolupráca medzi žalobcom a jednotlivými zberňami prebiehala na základe mandátnej zmluvy vypracovanej pôvodným žalobcom. V roku 1994 došlo k významnej zmene na strane akcionárskej štruktúry žalovaného, stal sa akciovou spoločnosťou so stopercentnou majetkovou účasťou štátu. Pôvodný žalobca tak stratil možnosť vplyvu na rozhodovanie a následné konanie či nekonanie žalovaného prostredníctvom valného zhromaždenia žalovaného. Žalovaný od januára 1996 zmenil výherné listiny na hry Š., Z., Š. B. X T. XX nahradením loga pôvodného žalobcu za logo žalovaného a v tom istom roku boli postupne uvedeným spôsobom zmenené i používané tikety off line i on line. Od roku 1993 sa systém ON LINE spracovával za pomoci techniky poskytnutej americkou firmou O. L.. na základe leasingovej zmluvy uzavretej medzi pôvodným žalobcom a menovanou americkou firmou (ŠPORTKA, a. s., zmluvné postavenie leasingového nájomcu v tejto zmluve získala právnym nástupníctvom po SAZKE). Do 31.05.1994 leasingové splátky hradil pôvodný žalobca a fakturoval ich ďalej žalovanému v rámci uzavretých zmlúv, týkajúcich sa spracovania výsledkov číselných lotérií. Od 01.09.1994 pôvodný žalobca dal žalovanému súhlas, aby uvedené leasingové splátky uhrádzal priamo žalovaný. V roku 1996 žalovaný uzavrel s menovanou americkou spoločnosťou novú leasingovú zmluvu na obdobie siedmich rokov. Povolenia Ministerstva financií SR na prevádzkovanie číselných lotérií a stávkových hier udelené v zmysle § 4 ods. 3 zákona č. 194/1990 Zb. o lotériách a iných podobných hrách (ďalej v znení neskorších zmien a doplnkov len „zákona o lotériách“) získal počnúc rokom 1993 až do dnešného dňa len žalovaný, a to vzhľadom na obmedzenie obsiahnuté v § 4 ods. 1 zákona o lotériách. V uvedených povoleniach získal žalovaný aj povolenie na prevádzkovanie nasledovných hier: - „Z. - číselná lotéria, v ktorej účastníci tipujú päť čísiel z tridsiatich piatich, poriada sa spravidla v štrnásťdňových cykloch“ (neskôr v týždňových cykloch), - „Š. - hra, v ktorej účastníci môžu uzatvárať stávky na koncové šesťčíslie výrobného čísla tiketu. Uvedenú hru možno uskutočňovať na tiketoch K.B. a Š.“ (v súčasnosti len na tiketoch Š., a to dvakrát týždenne), - "Š. - číselná lotéria, v ktorej účastníci tipujú šesť čísel zo štyridsiatich deviatich, poriada sa spravidla jedenkrát týždenne (v súčasnosti dvakrát týždenne)“. Zmluvná spolupráca sporových strán bola ukončená k 30.06.1999. Tento dátum bol stanovený ako dátum ukončenia platnosti Zmluvy o zabezpečení spracovávania, uzatvorenej sporovými stranami dňa 03.03.1998, a to v znení jej Dodatku č. l zo dňa 22.12.1998. Žalobca sa vo svojom žalobnom návrhu ďalej odvoláva na ďalšie rozhodnutia Ministerstva financií SR z rokov 1994, 1995 a 1997, ktorými ministerstvo povoľovalo žalovanému prevádzkovanie číselných lotérií a vyjadruje súhlas s tým, aby technické spracovanie operácií a s tým súvisiacich činností na základe osobitných zmlúv vykonával žalobca. V nadväznosti na jednotlivé rozhodnutia Ministerstva financií SR povoľujúce žalovanému prevádzkovanie číselných lotérií boli medzi pôvodným žalobcom a žalovaným uzatvárané jednotlivé zmluvy upravujúce rozsah i podmienky služieb poskytovaných žalovanému zo strany pôvodného žalobcu pri prevádzkovaní číselných lotérií. V žiadnej z týchto zmlúv však nie je obsiahnuté ustanovenie, na základe ktorého by si žalovaný mohol prisvojiť a následne bezplatne využívať know-how pôvodného žalobcu, ktoré tento vytvoril, či legálne získal, a ktoré využíval i pri plnení svojich zmluvných povinností voči žalovanému. Jedinou čiastkovou výnimkou, umožňujúcou žalovanému legálne dočasné bezplatné užívanie nehmotných práv žalobcu, je zmluvná dohoda medzi žalobcom a žalovaným, zhmotnená v ustanovení bodu 4. článku l. Zmluvy o zabezpečovaní spracovávania dát ..., ktorú uzavreli dňa 21.10.1994, v ktorom „Dodávateľ (žalobca) súhlasí, aby objednávateľ (žalovaný) v období od 01.09.1994 do 31.12.1994 bezplatne používal chránené značky a názvy hier uvedené v bode 1. a logo A.“. V roku 1995 žalovaný predložil žalobcovi návrh „Zmluvy o prevode práva prihlášky ochranných známok“, na základe ktorej navrhoval žalobcovi prevod jeho práv viažucich sa k jeho ochranným známkam na žalovaného, čo žalobca odmietol. Existenciu potrebného know-how na strane pôvodného žalobcu na prevádzkovanie predmetných číselných lotérií v roku 1993, a na druhej strane absenciu tohto know-how na strane žalovaného, v tom čase žalobca v žalobe odôvodňoval aj tým, že hoci licenciu na prevádzkovanie číselných lotérií obdŕžal vždy žalovaný, nemal vypracovaný žiadny herný plán, a ako už bolo uvedené, vypracoval ich žalobca vychádzajúc pritom z českého dokumentu vypracovaného podnikom SAZKA „Herní plán číselných lotérií a sázkových her pořádaných podnikem SAZKA“ zo dňa 01.09.1992. Žalobca podal v roku 1994 na Úrad priemyselného vlastníctva SR (ďalej len „Úrad“) prihlášky na zápis slovných ochranných známok predstavujúcich označenia užívané žalobcom v súvislosti s prevádzkovanými číselnými lotériami do registra vedeného Úradom, na základe ktorých boli vykonané okrem iných i nasledovné zápisy: - slovnej ochrannej známky „Š.“ zapísanej do registra dňa 23.03.1998 s právom prednosti od 03.05.1994 pod č. XXXXXX, - slovnej ochrannej známky „Š.“ zapísanej do registra dňa 17.03.1998 s právom prednosti od 03.05.1994 pod č. XXXXXX, - slovnej ochrannej známky „Z.“ zapísanej do registra dňa 21.02.1997 s právom prednosti od 03.05.1994 pod č. XXXXXX. Pred zápisom uvedených ochranných známok v prospech pôvodného žalobcu boli tieto ochranné známky zapísané v prospech podniku SAZKA. Všetky uvedené slovné ochranné známky boli Úradom zapísané v prospech pôvodného žalobcu pre služby: „organizovanie lotérií a stávkových hier“. Na základe povolení Ministerstva financií SR na prevádzkovanie číselných lotérií a stávkových hier, ktoré získal od roku 1993 len žalovaný, získal aj povolenie na prevádzkovanie hier: „Z. - číselná lotéria, v ktorej účastníci tipujú päť čísiel z tridsiatich piatich, poriada sa spravidla v štrnásťdenných cykloch“, „Š. - hra, v ktorej účastníci môžu uzatvárať stávky na koncové šesťčíslie výrobného čísla tiketu, uvedenú hru možno uskutočňovať na tiketoch K. a Š.“, „Š. - číselná lotéria, v ktorej účastníci tipujú šesť čísiel zo štyridsiatich deviatich, poriada sa spravidla jedenkrát týždenne“. Žalovaný tak pri prevádzkovaní číselných hier Š., Z. B. Š. používal i označenia zhodné s ochrannými známkami zapísanými pre dané služby v prospech pôvodného žalobcu, a to bez jeho súhlasu. Na protiprávnosť tohto konania bol zo strany žalobcu niekoľkokrát upozornený i s požiadavkou na uzavretie príslušnej licenčnej zmluvy upravujúcej i úhradu licenčných poplatkov v prospech žalobcu, žalovaný však uzavretie takejto licenčnej zmluvy vždy odmietol. Zmluvná spolupráca žalobcu a žalovaného bola ukončená k 30.06.1999. Žalobca si dal pre účely uplatnenia svojich práv voči žalovanému súdnou cestou vypracovať dva nezávislé súdnoznalecké posudky na stanovenie hodnoty jeho know-how, ktoré okrem hodnoty tohto know-how potvrdili i samotnú existenciu tohto know-how ako súčasti majetku žalobcu, a to ako súboru osobitných znalostí a skúseností, umožňujúcich organizáciu a prevádzkovanie číselných lotérií a stávkových hier, ktoré možno považovať za duševné vlastníctvo žalobcu. Hlavné porušovanie dobrých mravov zo strany žalovaného videl žalobca v porušovaní jeho zákonných práv ako majiteľa ochranných známok, ako i jeho práva výlučného majiteľa know-how. Konanie žalovaného vnímal ako konanie v podmienkach hospodárskej súťaže, v ktorej podľa názoru žalobcu (vnímanej žalobcom ako v danej širšej oblasti prevádzkovania lotérií a stávkových hier a súvisiacich činností) pôsobí okrem žalobcu a žalovaného niekoľko ďalších subjektov. Toto konanie žalovaného je podľa názoru žalobcu spôsobilé privodiť ujmu iným súťažiteľom. Okrem naplnenia základných znakov nekalej súťaže žalobca vidí v konaní žalovaného i naplnenie podmienok osobitných prípadov nekalej súťaže, akými sú klamlivé označenie tovaru a služieb podľa § 46 ods. l Obchodného zákonníka, vyvolanie nebezpečenstva zámeny podľa § 47 Obchodného zákonníka a parazitovanie na povesti v zmysle § 48 Obchodného zákonníka. Vychádzajúc z nekalosúťažného konania žalovaného si žalobca uplatnil voči žalovanému svoje práva v zmysle § 53 Obchodného zákonníka a § 26 zákona č. 55/1997 Z. z. o ochranných známkach, a to právo na zdržanie sa nekalosúťažného konania, právo na poskytnutie primeraného zadosťučinenia, právo na poskytnutie náhrady vzniknutej škody a právo na vydanie bezdôvodného obohatenia. 2. Žalovaný sa ku žalobe žalobcu vyjadril v obsahu svojho písomného podania doručeného súdu dňa 08.02.2000 a žiadal žalobu žalobcu zamietnuť. Dôvodil tým, že v zmysle § 4 ods. 1 v spojení s § 2 zák. č. 194/1990 Zb. o lotériách a podobných hrách, jediným subjektom oprávneným prevádzkovať na území Slovenskej republiky číselné lotérie a hry bol TIPOS a.s., založený za týmto účelom ako akciová spoločnosť so XXX % majetkovou účasťou štátu. Žalovaný organizoval na základe celej série povolení v zmysle platných predpisov číselné lotérie pod názvom „Š.“, „Z.“, „Š.“. Právny predchodca žalobcu nemohol číselné hry prevádzkovať, pretože nedisponoval na organizovanie lotérií príslušným povolením. Pôvodný žalobca prevádzkoval uvedené číselné lotérie na území Slovenskej republiky masovo, sú známe širokému okruhu spotrebiteľskej verejnosti a priemerný spotrebiteľ rozoznáva číselnú lotériu od iných druhov lotérií prevádzkovaných v SR, preto nemôže v spotrebiteľskom vnímaní prísť k zámene jednotlivých druhov lotérií. Žalovaný ako jediný prevádzkovateľ uvedených číselných lotérií a hier „Š.“, „Z.“ a „Š.“ podľa povolení MF SR spolupracoval s pôvodným žalobcom na základe uzatvorených obchodných zmlúv, podľa ktorých vykonával žalobca v prospech žalovaného určité čiastočné činnosti a úkony spojené s prevádzkovaním číselných lotérií a hier. Vykonávané dielčie činnosti boli vždy presne v obchodných zmluvách definované a žalobca ich vykonával za odplatu, pričom táto v období od roku 1993 až do roku 1999 predstavovala celkom čiastku XXX.XXX.XXX,- Sk. Podľa záverečných ustanovení obchodných zmlúv, ich obsah zodpovedá vôli strán a tieto neboli uzavreté v tiesni, ani za inak nevýhodných podmienok. Podľa žalovaného s poukazom na aktuálne vtedy platnú právnu úpravu, keď si štát ponechal výlučne vo svojej pôsobnosti prevádzkovanie žrebových peňažných lotérií a číselných lotérií, teda monopol štátu v tejto oblasti, predmetná oblasť prevádzkovania peňažných a číselných lotérií a stávkových hier nebola predmetom hospodárskej súťaže v SR, teda nebolo možné sa dopúšťať v tejto oblasti nekalosúťažného konania, pretože neexistovali v tejto oblasti súťažitelia. Žalovaný považoval za know-how informácie ochraňované ako obchodné tajomstvo podľa § 17 Obchodného zákonníka. Žalovaný namietal, že zo strany pôvodného žalobcu absentovala vôľa utajovať skutočnosti označované ako know-how a tento ani zodpovedajúcim spôsobom utajovanie skutočností súvisiacich s prevádzkovaním číselných lotérií a hier nezabezpečoval. Tieto skutočnosti nemali pre pôvodného žalobcu žiadnu, ani potenciálnu materiálnu alebo nemateriálnu hodnotu, pretože tento uvedené hry nikdy neprevádzkoval a ani nemohol prevádzkovať. Žalovaný namietal ocenenie know-how uskutočnené žalobcom ako nezodpovedajúce realite. Žalovaný popieral protiprávne konanie, ktorého sa mal voči pôvodnému žalobcovi dopustiť a spočívajúceho v protiprávnom získaní know-how žalobcu, pretože informácie tvoriace know-how nepožívali ochranu ako obchodné tajomstvo. Žalobca svoj nárok na vydanie bezdôvodného obohatenia nepreukázal a neodôvodnil. Žalovaný namietal aj vyčíslenú výšku náhrady škody za užívanie označení výherných číselných lotérií a hier „Š.“, „Z.“, „Š.“ zhodnými s jeho ochrannými známkami, keď licenčnú odmenu stanovil na X % ročného obratu žalovaného dosiahnutého v rokoch 1996-1998 a 11 prvých mesiacov roku 1999. Medzi pôvodným žalobcom a žalovaným neprišlo k dohode o výške licenčných poplatkov. Žalovaný mal za to, že jeho konanie nebolo spôsobilé spôsobiť škodu a žalobca vznik škody žiadnym dôkazom nepreukázal. 3. Žalobca svojim písomným podaním doručeným súdu dňa 12.09.2002 žiadal o pripustenie zmeny žaloby a súčasne právne a skutkovo špecifikoval svoje nároky vo vzťahu k uplatnenému nároku na vydanie bezdôvodného obohatenia, ako nárok na vydanie neoprávneného majetkového prospechu získaného žalovaným neoprávneným užívaním know-how a nároku na vydanie neoprávneného majetkového prospechu získaného žalovaným neoprávneným užívaním označení zhodných s ochrannými známkami žalobcu. Vychádzal zo Znaleckého posudku č. 45/1999 vyhotoveného Ing. Margitou Mrázovou, znalkyňou pre odbor priemyselné vlastníctvo, kontrolného Znaleckého posudku č. 1/2002 Ing. Gabriely Zahatňanskej, súdnej znalkyne pre odbor priemyselné vlastníctvo a uplatnil si titulom vydania bezdôvodného obohatenia celkovo sumu vo výške 552.331.597,40 Sk. Pre svoje tvrdenia o výlučnom vlastníctve know-how na prevádzkovanie príslušných hier predložil žalobca dodatok č. 1 Dohody o majetkovom vyporiadaní hospodárskeho zariadenia SAZKA, podniku pro organizovaní sázek, ktorý bol uzatvorený medzi spoločnosťou ŠPORTKA a.s. a spoločnosťou SAZKA, a.s. dňa 19.11.2001, a podľa ktorého sa žalobca stal titulom právneho nástupníctva po podniku SAZKA výlučným vlastníkom know-how a súvisiacich priemyselných práv vzťahujúcich sa na prevádzkovanie číselných lotérií a stávkových hier, ktoré podnik SAZKA na území SR prevádzkoval pod označením Š., Z., Š., K. X T. XX, K. B. R.. Súčasťou uvedených práv je aj právo výlučného užívania označení uvedených číselných lotérií a stávkových hier, a to v akejkoľvek súvislosti s ich prevádzkovaním na území SR. 4. Žalovaný doplnil svoju argumentáciu a námietky voči žalobou uplatneným nárokom vo svojom písomnom vyjadrení doručenom súdu dňa 13.03.2003 tak, že rozhodnutie zakladateľov Hospodárskeho zariadenia Sazka, podnik pre organizovanie stávok z 08.12.1992 nehovorilo o nemajetkových právach, ku ktorým patria aj práva z ochranných známok a z know-how. Keďže sa v rozhodnutí ani dohodách know-how nespomína a nebolo žiadnym právnym úkonom delené medzi nástupnícke organizácie podniku Sazka, teda medzi Sazka a.s. a ŠPORTKA a.s., mohli know-how získať obidve organizácie v rovnakom rozsahu. Žalovaný namietal, že dodatok k dohode o majetkovom vyporiadaní hospodárskeho zariadenia SAZKA, podniku pre organizovanie stávok z 21.04.1993 nemá právnu relevanciu, pretože túto dohodu podpísali členovia Správneho výboru podniku SAZKA a členovia predstavenstva akciových spoločností len potvrdili svojimi podpismi prevzatie dokumentu. Naviac, podľa Zásad o postupe majetkového vysporiadania hospodárskeho zariadenia Sazka, podniku pre organizovanie stávok z 08.12.1992 mali vysporiadanie urobiť pôvodní zakladatelia. Žalovaný sa mnohé skutočnosti ohľadne prevádzkovania číselných lotérií dozvedel od iných subjektov v súvislosti s vypracovaním konceptu návrhu realizácie samostatného systému prevádzkovania číselných lotérií, ktorého vypracovaním bolo poverené priamo MF SR. Pôvodný žalobca zabezpečoval zmluvné spracovávanie stávkových hier a číselných lotérií podľa herného plánu, a to na základe zmlúv o zabezpečení spracovávania dát a ostatných súvisiacich úkonov spojených s lotériou. Neskôr, na základe zmluvy o zabezpečení spracovávania dát a ostatných technických úkonov spojených s prevádzkovaním číselných lotérií a stávkových hier, týmto spôsobom vykonával činnosti uvedené v zmluve žalobca do 31.12.1995. Od roku 1996 bola uzatvorená zmluva, na základe ktorej bol žalobca poverený vykonávať niektoré činnosti súvisiace s technickým zabezpečením, pričom konal v mene žalovaného a nie vo vlastnom mene. Činnosti týkajúce sa spracovania tiketov zabezpečoval žalobca zmluvne, prostredníctvom iného subjektu, ktorým bola spol. Sazka a.s. v Prahe, ktorá spracovanie tiketov OFF LINE vykonávala až do skončenia tohto systému spracovania. Mnohé činnosti, ktoré si pôvodný žalobca uplatnil ako svoje know-how boli vykonávané spol. Sazka, a.s. pod jej vedením a s jej inštrukciami. Sazka, a.s. vykonávala pre žalobcu spracovanie tiketov vo svojom systéme, určenie hernej a výhernej listiny, vyhodnocovanie výherných stávok, spracovávala zoznamy a súpisy výhier a pod. Pri propagácii číselných lotérií a stávkových hier spolupracoval žalovaný nielen so žalobcom, ale aj s ďalšími subjektmi, napr. Reklamná agentúra X. S., teda vedomosti a skúsenosti mohol nadobudnúť žalovaný aj od iných spolupracujúcich subjektov. Tvorbu relácií (žrebovanie) a zabezpečenie ich odvysielania mali v kompetencii iné subjekty, na základe zmlúv so žalobcom a neskôr aj žalovaným, ktoré neboli viazané mlčanlivosťou. Servis terminálov ON LINE zabezpečoval žalobca vďaka vedomostiam poskytnutým vlastníkom terminálov spoločnosťou O.-R.. V momente, keď servis vykonával žalovaný, získal rovnaké informácie od tejto spoločnosti a nie od žalobcu. Technické spracovanie operácií a s tým súvisiacich činností vykonával pôvodný žalobca ako mandatár pre žalovaného na základe mandátnej zmluvy. Takúto zmluvu mal však žalovaný uzatvorenú s niekoľko stovkami ďalších mandatárov prevádzkujúcimi zberne tiketov. Nie je preto možné podľa žalovaného hovoriť o výlučnom práve žalobcu k znalostiam a vedomostiam potrebným na zabezpečenie týchto činností. K tvrdeniu žalobcu, že žalovaný od neho bez jeho súhlasu prevzal sieť zberní, ako aj sieť zberní prevádzkovaných Slovenskou poštou a.s. žalovaný uviedol, že zoznam zberní sa predkladal MF SR už od roku 1993, teda od počiatku prevádzkovania číselných lotérií. Tento zoznam bol v rámci spolupráce poskytnutý žalobcom žalovanému dobrovoľne, bez osobitnej žiadosti. Niektorí prevádzkovatelia zberní oslovovali priamo žalovaného a tento tak zavádzal nové zberne. Herné plány na začiatku činnosti prevádzkovania číselných lotérií boli rovnaké ako herné plány Sazka, a.s., pretože spoločne prevádzkovali na území SR a ČR jednotlivé lotérie. Bola vydávaná spoločná výherná listina. Herné plány, resp. herné poriadky boli vždy voľne prístupné v každej zberni, tak na území SR, ako aj území ČR. Žalobca zaradil medzi svoje know-how aj výzor tiketov. Ich výzor do veľkej miery závisí od čítacieho zariadenia, ktoré ich spracováva. Všetky zaškrtávacie políčka na tikete musia byť umiestnené podľa inštrukcií spoločnosti, ktorá spracováva tikety, teda podľa inštrukcií od spoločnosti Sazka, a.s. pre tikety OFF LINE a spoločnosti O.-R. pre tikety ON LINE. Žalobca zahrnul do svojho know-how aj systém ON LINE. Jeho prevádzka sa spustila už počas existencie žalobcu a žalovaného a žalovaný bol pri jeho zavádzaní. Bol pri jednaniach s obchodnou spoločnosťou O.- R., ktorá túto technológiu na územie SR zaviedla. Žalovaný sa zoznamoval s technológiou, ako aj postupmi používanými pri prevádzkovaní jednotlivých hier priamo od nositeľa know-how technológie, teda spoločnosti O.-R.. Vo vzťahu ku neoprávnenému preberaniu zamestnancov od žalobcu uviedol žalovaný, že zamestnanci prešli k nemu so súhlasom žalobcu, prípadne v niektorých zmluvách bol žalovaný priamo žalobcom zaviazaný pre prípad ukončenia doby, na ktorú bola zmluva medzi stranami uzatvorená, prevziať aj zamestnancov žalobcu. Takým príkladom je zmluva o zabezpečení servisu terminálov systému ON LINE z 18.08.1995 s jej dodatkami. Žalovaný namietal premlčanie žalobcom uplatnených nárokov z know-how, ktoré nároky sa premlčali najneskôr v roku 1998 (nároky z bezdôvodného obohatenia pri 4-ročnej premlčacej lehote). Aj keď licenčná zmluva medzi stranami nebola uzatvorená, žalobca naďalej vykonával technické spracovanie číselných lotérií a nikdy výslovne nenamietal, až do roku 1999, užívanie názvov žalovaným. 5. Žalobca v reakcii na doplnenie vyjadrenia a návrhov žalovaným vo svojom písomnom vyjadrení doručenom súdu dňa 31.03.2003 uviedol, že predmetné know-how bolo výlučným vlastníctvom hospodárskeho zariadenia SAZKA, ktoré ho používalo niekoľko desaťročí až do svojho zániku v súvislosti s rozdelením ČSFR. Hospodárske zariadenie SAZKA zaniklo súčasne so vznikom jej právnych nástupcov - obchodnej spoločnosti ŠPORTKA, a.s. a Sazka, a.s. v nadväznosti na § 766 ods. 1 Obchodného zákonníka titulom prevodu podniku (hospodárskeho zariadenia) na obchodné spoločnosti. Na tieto obchodné spoločnosti predstavujúce jediných právnych nástupcov hospodárskeho zariadenia SAZKA, prešiel zo zákona celý jej majetok, vrátane majetku nehmotného, t.j. aj predmetné know- how, a to bez ohľadu na skutočnosť, či sa delimitačné protokoly výslovne o know-how zmieňujú. Z rozhodnutia zakladateľov Hospodárskeho zariadenia Sazka, podnik pre organizovanie stávok z 08.12.1992, podľa ktorého, ak zakladatelia nerozhodnú inak, tak sa majetok bude deliť pomerom 1 : 2 medzi nástupnícke organizácie a z vykonaného dokazovania je zrejmé, že k prechodu predmetného know-how z hospodárskeho zariadenia Sazka na jej slovenského právneho nástupcu (žalobcu) prešlo, keďže žalobca toto know-how od počiatku svojej činnosti, t.j. od roku 1993 ovládal a používal na prevádzkovanie príslušných číselných hier. Prechod vlastníctva k predmetnému know-how na žalobcu z jeho právneho predchodcu potvrdili aj obe nástupnícke spoločnosti, a to v dodatku č. 1 z 19.11.2002 k Dohode o majetkovom vysporiadaní hospodárskeho zariadenia Sazka, podniku pro organizovaní sázek z 21.04.1993, ktorým bolo potvrdené získanie know-how spol. ŠPORTKA, a.s. (žalobcu), a to v akejkoľvek súvislosti s prevádzkovaním týchto číselných lotérií a stávkových hier na území SR. Vlastníctvo žalobcu k predmetnému know-how potvrdili aj znalecké posudky, vrátane posudku Ing. Zahatňanskej. Žalobca poukázal na obsah znaleckého posudku vyhotovený znalkyňou Ing. Gabrielou Zahatňanskou, v ktorom je konštatované, že spoločnosť ŠPORTKA, a.s. je vlastníkom know-how, ako súboru osobitných znalostí a skúseností, umožňujúcich organizáciu a prevádzkovanie číselných lotérií a stávkových hier Š., Š. B. Z., ako aj skutočnosť, že z podkladov nevyplýva, že by spoločnosť TIPOS, a.s. mala v roku 1993 vlastné know-how umožňujúce organizovanie a prevádzkovanie uvedených číselných lotérií a stávkových hier a nakoniec sa znalkyňa vyjadrila v znaleckom posudku tak, že spoločnosť TIPOS, a.s. používala od roku 1993 do roku 1999 know-how patriace obsahom do know-how, ktorého majiteľom bola spoločnosť ŠPORTKA, a.s. Skutočnosť, že niektoré služby zabezpečoval žalobca pre žalovaného prostredníctvom tretích osôb však neznamená, že v danej oblasti nedisponoval potrebným know-how. Tvrdenie žalovaného, že sa mnohé skutočnosti ohľadne prevádzkovania číselných lotérií dozvedel od iných subjektov je podľa žalobcu irelevantné, pretože žalovaný pri prevádzkovaní predmetných číselných hier používal know-how žalobcu a nie know-how inej spoločnosti. Podľa názoru žalobcu v roku 1993 nedisponoval žalovaný žiadnym vlastným know-how na prevádzkovanie číselných hier, čo vyplýva zo svedeckých výpovedí v konaní. Žalovaný nemal k tomu vytvorené žiadne finančné alebo personálne predpoklady. Žalobca mal za preukázané, že spolupráca strán spočívala v tom, že prevádzkovanie číselných hier na základe svojho výlučného know-how, vzťahujúceho sa na tieto číselné hry, zabezpečoval žalobca, zatiaľ čo žalovaný bol len v postavení držiteľa príslušnej licencie na prevádzkovanie týchto hier. Dôkazy, ktoré predložil žalovaný a mali podporiť jeho názor o osvojení si predmetného know-how od subjektov odlišných od žalobcu sa týkajú činnosti žalovaného po roku 1994. Pokiaľ ide o utajovanie know-how žalobcu, poukazuje tento na znaleckých posudok Ing. Zahatňanskej, v ktorom konštatuje existenciu ustanovení v zmluvách, zápisoch z jednaní a iných materiáloch o utajovaní skutočností týkajúcich sa stávkových hier. Prípadné premlčanie nárokov je podľa žalobcu potrebné posudzovať podľa obdobia, kedy bolo možné tieto nároky uplatniť po prvýkrát. Keďže sa tieto nároky týkajú obdobia prevádzkovania číselných hier od 01.01.1996, tak prvá premlčacia lehota začala plynúť vo vzťahu ku škode, či bezdôvodnému obohateniu po tom, čo sa tieto dali vyčísliť, teda dňom zverejnenia výhernej listiny žrebovania číselných hier v prvom stávkovom týždni roku 1996, teda 07.01.1996. Podaním žaloby dňa 07.01.2000 sa prerušilo plynutie premlčacej lehoty. Námietka premlčania bola z uvedeného dôvodu podľa žalobcu bezpredmetná. Vo vzťahu k výške majetkového prospechu získaného neoprávneným užívaním ochranných známok žalobcu a tvrdeniu žalovaného, že vývoj vkladov po zmene názvov predmetných hier v roku 2002 sa nezmenil, žalobca uviedol, že úroveň vkladov bola zachovaná z dôvodu úspešnosti masívnej reklamnej kampane žalovaného spojenej so zmenou názvov predmetných hier, ktorej obsahom bolo, že ide stále o pôvodné hry Š. A Š.. Výsledkom reklamy bolo zachovanie dôvery a priazne hráčskej verejnosti k týmto hrám, vyplývajúcej z presvedčenia, že napriek zmene názvu, ide stále o pôvodné hry. Uvedené si uvedomoval aj žalovaný, a preto vynakladal financie na realizáciu reklamnej kampane na presvedčenie hráčskej verejnosti, že zmenou názvov predmetných hier nedochádza k inej zmene v týchto hrách, teda ide stále o tie isté pôvodné hry s pôvodným označením Š. a Š.. Tomuto názoru svedčí aj skutočnosť, že zmenou prevádzkovaných číselných hier v SR, ktorá nebola len zmenou názvu ale aj zmenou samotných hier v období niekoľkých mesiacov roku 1994, počas ktorých bolo zastavené prevádzkovanie hier Š., Š. B. Z. a namiesto nich boli prevádzkované iné číselné hry spoločnosťou Š., B..K.., klesli tržby z prevádzkovania týchto iných číselných hier na XX,X % tržieb, ktoré sa dosiahli z prevádzkovania číselných hier tvoriacich predmet sporu. Po obnovení prevádzkovania hier Š., Š. B. Z. dosiahli tržby z týchto hier po niekoľkých týždňoch pôvodnú úroveň. Vo vzťahu k Znaleckému posudku č. 01/2003 Ing. Ladislava Harvana, súdneho znalca, ktorý predložil žalovaný, namietal žalobca podhodnotenie výšky licenčného poplatku stanoveného vo výške X až X % a poukázal na znalecký posudok vypracovaný súdnym znalcom Ing. Ivanom Szendem a znalecké posudky vypracované znalkyňami Ing. Margitou Mrázovou a Ing. Gabrielou Zahatňanskou, z ktorých vyplýva priemerná primeraná výška ročného licenčného poplatku za užívanie slovných ochranných známok Š., Š. B. Z. vo výške viac ako X% z ročného obratu dosiahnutého prevádzkovaním takto označených číselných hier žalovaným. Žalobca považoval preto ním vyčíslenú výšku primeraného licenčného poplatku za správne určenú. 6. Žalovaný sa k písomnému podaniu pôvodného žalobcu vyjadril v obsahu svojho podania z 03.04.2003, doručeného súdu dňa 03.04.2003. Podľa žalovaného inštitút know-how bol zadefinovaný v slovenskom právnom poriadku nedávno, preto tieto definície môžu byť používané pre účely tohto sporu len podporne. Definícia sa objavila v § 5 ods. 2 zákona č. 136/2001 Z. z. o ochrane hospodárskej súťaže a v § 3 ods. 4 zákona č. 465/2002 Z. z. o skupinových výnimkách zo zákazu dohôd obmedzujúcich hospodársku súťaž a o zmene a doplnení niektorých zákonov. Vychádzajúc z teórie možno pod pojem know-how („vedieť ako“) zahrnúť skúsenosti, vedomosti, znalosti z rôznych oblastí života, ktoré uľahčujú dosiahnutie cieľa, prípadne ho umožňujú dosiahnuť. Avšak na to, aby majiteľ nejakého know-how mohol poskytnúť právo užívať toto know-how iným subjektom a žiadať za to odplatu na základe tzv. nepravej licenčnej zmluvy, musí podľa žalovaného dané know-how spĺňať aj ďalšie náležitosti. Tieto náležitosti musí mať know-how aj vtedy, ak sa má jednať o oceniteľnú hodnotu, čo je dôvod rozlišovania medzi „know-how“ a „právom know-how“ tak, ako to uvádza znalec Ing. Ladislav Harvan vo svojom Znaleckom posudku č. 1/2003. Až s právom know-how sa spája nejaká hodnota a prípadne aj možnosť' obchodovania. Vlastnosti, ktoré by mali byť splnené pri práve know-how, sú uvedené v Znaleckom posudku Ing. Zahatňanskej č. 1/2002 aj Ing. Harvana č. 1/2003. Obaja sa zhodujú vo fakte, že nemôže ísť o know-how, pokiaľ poznatky a postupy v ňom zahrnuté sú bežne dostupné. Know-how môže mať svoju hodnotu len pokiaľ je použiteľné v určitom čase. Vedomosti, skúsenosti, znalosti, ktoré už nie sú využiteľné z dôvodu pokroku a vývoja, stratili svoju hodnotu. Boli nahradené novými vedomosťami a skúsenosťami, ktoré súvisia s novými postupmi. Na túto skutočnosť treba prihliadať aj pri hodnotení nárokov žalobcu v tomto spore, pretože systém OFF LINE sa v tomto čase už vôbec nepoužíval, a vedomosti týkajúce sa jeho prevádzkovania stratili akúkoľvek hodnotu. Systém OFF LINE skončil v 32. stávkovom týždni roku 2000. Podľa žalovaného súhrn vedomostí, znalostí a skúseností, ktoré mal žalobca v roku 1993, teda v období, v ktorom mnohé činnosti pre žalovaného zabezpečoval, je tak nepoužiteľný ako celok už v rokoch 1995 - 96, nehovoriac o roku 2000, kedy si uplatnil nárok na vydanie bezdôvodného obohatenia, a keď sa postup činností pri prevádzkovaní číselných lotérií zmenil a prispôsobil iným podmienkam na trhu. Nie je možné požadovať zaplatenie za niečo, čo je v dnešnej dobe nepoužiteľné a nepredajné, pretože hodnota takéhoto tovaru, služby, predmetu know-how, je nulová. Tvrdenie žalobcu, že žalovaný nemal v roku 1993 žiadne know-how na prevádzkovanie číselných lotérií a mať ho ani nemohol, pretože nemal žiadnych zamestnancov a vybavenie, považoval žalovaný za správne, ale tvrdil, že vedomosti, znalosti a skúsenosti získaval vždy v súlade s právnym poriadkom a zmluvnými vzťahmi, pričom všetky z nich boli know-how v širšom zmysle a nie je isté, ktoré z nich sú právami z know-how. Počas ďalšej spolupráce tiež žalovaný sám prispieval k zmene know-how, a tak sa menil jeho obsah, pričom tie časti know-how, ktoré sa menili a upravovali počas spolupráce, už nie sú vo výlučnom vlastníctve žalobcu, ale už je potrebné prihliadať aj na práva žalovaného. Žalovaný mal teda vedomosti a znalosti nielen z jedného zdroja, ale aj zo spolupráce s inými subjektmi a žalobca si nemôže vyžadovať a uplatňovať hodnou know-how vypočítanú z obratu hier, ktoré sa prevádzkovali aj na základe iných skúseností a znalostí, ako tých, ktoré do celého procesu priniesol v roku 1993 žalobca. Predmetom žaloby môžu byť tak len vedomosti, ktoré v počiatkoch ovládal len žalobca (tieto sa týkali len systému OFF LINE). Takéto vedomosti vlastnil žalobca len v roku 1993, a to do doby, kým neumožnil ďalším subjektom sa tieto vedomosti naučiť a ďalej s nimi pracovať bez toho, aby ich zaviazal zmluvne určitými povinnosťami utajovať tieto vedomosti. Je potrebné, aby subjekt, ktorý ovláda know-how, toto chránil sám utajovaním pred tretími subjektmi, zavedením jeho ochrany, zaviazaním mlčanlivosti jednotlivých zamestnancov na tretie subjekty, ktoré by získali k nemu prístup a zabezpečil ochranu prostredníctvom zmluvných povinností tretích subjektov. V takom prípade aj právny poriadok poskytuje majiteľovi know- how možnosť brániť sa a uplatňovať si aj nároky prostredníctvom obchodného tajomstva, inštitútom náhrady škody. Z týchto dôvodov je preto potrebné skúmať aj utajovanie informácií, pretože ak by boli tieto dosiahnuteľné, tak strácajú svoju hodnotu. Podľa žalovaného sa žalobca o utajovanie informácií pokúsil, ale nie dostatočne, boli utajované len niektoré informácie a na fakt utajovania niektorých informácií nebol žalovaný nikdy upozornený. Žalovaný tvrdil, že vedomosti a znalosti, ktoré teraz využíva nenadobudol výlučne od žalobcu. Nie je možné žiadať vydanie bezdôvodného obohatenia k niečomu, čo žalovaný získal od iných subjektov. Žalovaný spochybňoval jednotlivé súčasti know-how ako súčasti know-how žalobcu (reklamná a propagačná činnosť pri prevádzkovaní číselných lotérií, návrh a tlač tiketov, herné plány, prevádzkové predpisy systému ON LINE, prijímanie tiketov, zabezpečenie dopravy tiketov na miesta ich spracovania, spracovanie tiketov v systéme ON LINE, OFF LINE, žrebovanie výherných čísiel, zabezpečenie spracovania a vyhodnotenia výherných tipov, zabezpečenie spracovania súpisov výhier a výherných listín, zabezpečenie prenosu dát o výherných číslach, výške a počte výhier, zabezpečenie a prevádzkovanie systému ochrany informácií, ekonomické spracovanie činnosti a vytvorenie účtovníckeho programu na spracovanie tržieb, výplatu provízií zberniam, výplatu výhier tipujúcich a výplatu odvodov, vybavovanie reklamácií, vykonávanie distribučnej činnosti, vykonávanie servisnej činnosti systému ON LINE, spolupráca so zberňami). Vo vzťahu ku znaleckému posudku Ing. Zahatňanskej žalovaný namietal správnosť použitej metódy výpočtu. Žalovaný zotrval na svojej námietke premlčania žalobcom uplatnených nárokov na vydanie bezdôvodného obohatenia, ktoré právo mohol žalobca na súde uplatniť po prvýkrát, keď toto právo získal. Podľa žalovaného uvedené právo žalobca získal v rokoch 1993-1994. 7. V písomnom podaní doručenom súdu dňa 25.11.2003 sa žalovaný vyjadril k nároku uplatnenému žalobcom v súlade s § 26 zák. č. 55/1997 Z.z. o ochranných známkach a vzniesol vo vzťahu k týmto nárokom námietku premlčania. Žalovaný ďalej namietal nedostatok aktívnej legitimácie žalobcu na podanie žaloby, ktorou sa domáha, aby sa žalovaný zdržal konania ako nároku z nekalosúťažného konania žalovaného, pretože nie je so žalobcom vo vzťahu súťažiteľa. Zdržania sa konania sa môže domáhať len súťažiteľ alebo právnická osoba obhajujúca záujmy spotrebiteľov alebo súťažiteľov. Poukázal na to, že v tomto prípade nie sú naplnené základné definičné znaky nekalosúťažného konania podľa § 44 Obchodného zákonníka. Nárok žalobcu na zdržanie sa prevádzkovania číselných hier pod označeniami Š., Š. B. Z. nie je odôvodnený, pretože žalovaný také hry neprevádzkuje. Čo sa týka zdržania sa užívania týchto označení, žalovaný ho splnil až tak, že ich prestal užívať. Medzi žalobcom a žalovaným nevznikla pri prevádzkovaní číselných hier žiadna súťaž, a teda nemohla vzniknúť ani nekalá. Podľa žalovaného sa v tomto súdnom spore dostávajú do stretu práva majiteľa ochranných známok (žalobcu) s právami žalovaného ako užívateľa označení Z., Š., Š. (ďalej len „označenia“), ktoré sú zhodné s ochrannými známkami. Pokiaľ sa majiteľ ochrannej známky aj domáha ochrany svojich práv podľa nekalosúťažného konania, je potrebné skúmať, kto mal prioritu pri užívaní, či majiteľ ochranných známok, alebo užívateľ zhodných označení. Žalovaný použil označenia na území SR prvý, a to prvýkrát v žiadosti o vydanie licencie, a následne na celom území SR od 04.01.1993 v súlade s vydaným povolením označenia užíval. Žalobca podal prihlášku na registráciu ochranných známok až v roku 1994 a označenia, ani ochranné známky nikdy nepoužíval. Takže v rámci nekalej súťaže, pokiaľ by aj žalobca ochranné známky užíval, mohli byť porušené iba práva užívateľa označení. Žalovaný namietal, že predmetom prechodu označenie hry Z. nikdy nemohlo byť, pretože povolenie k hre a jej označenie vlastnil v čase zániku Sazka podnik pro organizovaní stávek a vzniku žalobcu iný subjekt, a to Ministerstvo kultúry SR a Ministerstvo kultúry ČR. Sazka podnik pro organizovaní stávek vykonával len niektoré činnosti spojené s prevádzkovaním na zmluvnom základe pre obe ministerstvá. Žalovaný namietal, že žalobca neupozornil na existenciu jeho práv k označeniam. Stalo sa tak prvýkrát až v roku 1995, a to v súvislosti s licenčnou zmluvou predloženou žalovanému, predmetom ktorej bolo prenechanie práva užívať ochranné známky. Práva k označeniam existujú len, ak majiteľ označenie používa. Žalobca však na území SR nikdy označenie neužíval na označenie číselných hier, teda podľa žalovaného jeho práva zanikli. Pokiaľ ide o porušenie práv majiteľa ochranných známok, žalovaný tieto nároky spochybnil tým, že registrácia ochranných známok bola vykonaná v rozpore so zákonom a na ochranné známky je potrebné podľa § 16 zákona o ochranných známkach pozerať ako keby neboli nikdy zapísané. Podľa žalovaného mal žalobca povinnosť strpieť práva užívateľov označení, v tomto prípade žalovaného, pokiaľ bolo označenie užívané minimálne pred podaním prihlášky. Ochranné známky boli využívané žalovaným so súhlasom žalobcu, ktorý sa sám podieľal na činnostiach, pri ktorých v mene žalovaného boli používané označenia rovnomenné s ochrannými známkami na produktoch žalovaného. Žalovaný namietal vo vzťahu ku vypracovaným znaleckým posudkom, že tieto, a to tak znalecké posudky predložené žalobcom, ako aj znalecký posudok vypracovaný súdom ustanoveným znalcom sa nezhodujú v obsahu a v rozsahu know-how, ktoré má vlastniť žalobca. Žalobca nepreukázal porušenie jeho výlučného práva ku know-how, keďže nie je známy jeho obsah. Nakoniec žalovaný konštatoval, že žalobca neuniesol dôkazné bremeno na preukázanie existencie konania opísaného žalobcom v žalobe, ktorým sa mal žalovaný dopúšťať konania v rozpore s dobrými mravmi. Vo vzťahu ku nároku na náhradu škody v dôsledku užívania ochranných známok žalovaným, za ktoré žalovaný neuhrádzal licenčné poplatky za obdobie od 01.01.1996 do 30.09.2002 namietol žalovaný premlčanie tohto nároku. Ochranné známky, ktorých sa žaloba týka, boli zapísané v rokoch 1997 a 1998 a až od ich zápisu vznikajú majiteľovi ochranných známok práva s nimi spojené a povinnosti tretích osôb voči majiteľovi ochrannej známky vznikajú až zverejnením zápisu ochranných známok. Žalovaný namietal absenciu potrebných opatrení na zabránenie škody zo strany žalobcu, na ktoré je žalobca povinný, nepredvídateľnosť škody vo výške, v ktorej si túto žalobca uplatňuje. Vo vzťahu k žalobcom uplatnenému nároku na vydanie bezdôvodného obohatenia vzniesol žalovaný námietku premlčania, poukázal na absenciu predpokladu vzniku bezdôvodného konania, a to preukázanie nekalosúťažného konania zo strany žalobcu a nakoniec namietal nárok čo do výšky odvodenej od záverov znaleckých posudkov, predmet ohodnotenia ktorých sa odlišoval. Namietal pochybenia znaleckých posudkov, a to skutočnosť, že znalci nevzali do úvahy koeficient zastarania a podielu nehmotného majetku, nerozlišovali medzi systémom ON LINE a OFF LINE, zaradili do know-how časti nenapĺňajúce znaky, nebolo možné určiť, či išlo o vlastné know- how žalobcu, namietal, že znalci vychádzali z výnosov žalovaného a nie žalobcu a nakoniec namietal nesprávnosť použitej metódy, keď správne mala byť namiesto metódy licenčnej analógie použitá metóda odčerpateľných zdrojov. Nakoniec žalovaný uviedol, že výpočet žalobcu v žalobe bol urobený k výpočtu vydania bezdôvodného obohatenia z dôvodu využívania označení zhodných s ochrannými známkami. Tento istý prepočet použil žalobca aj na vydanie bezdôvodného obohatenia na základe iného titulu. Žalobca na jednej strane tvrdil, že dosahované zisky vznikli žalovanému len vďaka ochranným známkam, a teraz zase tvrdí, že dosahované zisky vznikli len vďaka využívaniu know-how. Vo vzťahu ku nároku žalobcu, aby súd zaviazal žalovaného zdržať sa prevádzkovania číselných lotérií, ako aj užívania akýchkoľvek znalostí, ktoré sú uvedené v znaleckých posudkoch, ako know-how žalobcu a označení zhodných s ochrannými známkami, namietal žalovaný nedostatok aktívnej legitimácie, keď hry Š.S., Z. B. Š. žalovaný neprevádzkuje, ani neužíva tieto označenia a namietal neurčitosť a nevykonateľnosť petitu žaloby. Na základe uvedeného považoval žalovaný nároky žalobcu za nedôvodné a nepreukázané a žiadal žalobu žalobcu zamietnuť. 8. Žalobca sa v obsahu svojho písomného podania doručeného súdu dňa 16.01.2007 vyjadril k oprávnenosti nárokov z ochranných známok s poukazom na § 25 ods. 1 zák. č. 55/1997 Z.z. o ochranných známkach tak, že výmaz ochranných známok zapísaných pre žalobcu nemá žiaden vplyv na oprávnenosť jeho nárokov. Žalovaný v období, na ktoré sa vzťahujú žalobné nároky týkajúce sa jeho práv k ochranným známkam (01.01.1996 - 30.09.2002) používal označenia zhodné s uvedenými zapísanými slovnými ochrannými známkami žalobcu, a to bez súhlasu žalobcu ako majiteľa zhodných ochranných známok. Žalovaný používal uvedené označenia pre organizovanie číselných lotérií, teda žalovaný používal označenia Š., Š. B. Z. pre podobné služby, ako sú služby, pre ktoré mal žalobca zapísané svoje slovné ochranné známky (organizovanie lotérií a stávkových hier). Týmto konaním použil žalovaný označenia zhodné so zapísanými slovnými ochrannými známkami žalobcu pre podobné služby, ako sú služby, pre ktoré boli v tom období zapísané slovné ochranné známky žalobcu, nároky žalobcu zostávajú aj po čiastočnom výmaze v plnom rozsahu zachované a to s poukazom na § 26 ods. 3 z.č. 55/1997 Z.z. Neuhradením licenčných poplatkov za užívanie ochranných známok žalobcu, spôsobil tento žalobcovi škodu, ktorú je povinný nahradiť. Žalobca poukázal na kombinovanú ochrannú známku, ktorú mal zapísanú po celé relevantné obdobie od 01.01.1996 do 30.09.2002, Úradom pod číslom XXXXXX s právom prednosti od 15.07.1993, a ktorej dominantnú časť tvorí slovo Š. a bola zapísaná pre prevádzkovanie lotérií a iných podobných hier a technické spracovanie operácií spojených s touto činnosťou alebo sprostredkovanie technického spracovania operácií vrátane zúčtovania, ako aj výplat výhercom. Žalovaný používal v rozpore s § 25 ods. 1 zák. č. 55/1997 Z.z. označenie zameniteľné s touto kombinovanou ochrannou známkou pre rovnaké alebo podobné tovary a služby, pre ktoré je ochranná známka zapísaná do registra. K tvrdeniam žalovaného, že žalobca a žalovaný nekonajú v hospodárskej súťaži, žalobca uviedol, že podľa jeho názoru je žalovaný v hospodárskej súťaži nielen s prevádzkovateľmi hazardných hier v SR, ale aj s prevádzkovateľmi takýchto hier v zahraničí a naviac základným prostredím hospodárskej súťaže nie je výlučne prevádzkovanie číselných lotérií, ale prostredie súťaže v oblasti prevádzkovania hazardných hier, t.j. všeobecne lotérií a stávkových hier, medzi ktoré je potrebné zaradiť aj prevádzkovanie číselných lotérií (napr. medzinárodne uznávaný triednik služieb pri zápise ochranných známok). Žalobca poukázal na rozhodnutia Vrchního soudu sp. zn. R 3Cmo/1336/94, sp. zn. R 3Cmo/1031/95. Za konanie žalovaného v rozpore s dobrými mravmi súťaže považuje žalobca dlhoročné používanie označení zhodných, či zameniteľných s registrovanými ochrannými známkami žalobcu a dlhoročné používanie know-how žalobcu na prevádzkovanie číselných lotérií Š., Š. B. Z., všetko napriek nesúhlasu žalobcu ako výlučného nositeľa príslušných oprávnení za účelom dosiahnutia neoprávnenej výhody pred inými súťažiteľmi pôsobiacimi v oblasti hazardných hier. Žalobca vychádzal aj zo záverov súdnej znalkyne Ing. Zahatňanskej, ktorá dospela k záveru, že spoločnosť TIPOS, a.s. používala od roku 1993 do roku 1999 know-how patriace obsahom do know- how, ktorého majiteľom bola spoločnosť ŠPORTKA, a.s. O totožnosti know-how v nasledujúcom období svedčí podľa žalobcu, a to aj po premenovaní jednotlivých číselných lotérií prevádzkovaných žalovaným, reklamná kampaň žalovaného pred koncom roku 2002, realizovaná pod heslom „Š. A. F.“, ako aj obsah komunikácie s mandatármi žalobcu prevádzkujúcimi zberne, v ktorej uvádzal, že spôsob a technológia prijímania stávok, vyplácania výhier a žrebovania predstavuje systémovú hernú kontinuitu s doterajšími názvami uvedených hier a nakoniec aj výročné správy žalovaného za rok 2003 alebo prezentácia ročných výsledkov žalovaného za rok 2004, ktorý ako termín zavedenia hry F. uvádza 05.04.1957, termín zavedenia hry A. rok 1992 a termín zavedenia hry F. X T. XX uvádza rok 1967, teda dátumy, resp. roky, v ktorých zaviedlo hospodárske zariadenie Sazka, podnik pro organizování sázek hry Š., Š. B. Z.. Žalobca je právnym nástupcom hospodárskeho zariadenia Sazka pre SR a spoločnosť TIPOS, a.s. vznikla až dňa 28.01.1993. 9. Žalovaný sa v súhrnom vyjadrení k žalobe a ostatným podaniam žalobcu vyjadril písomne v podaní doručenom súdu dňa 14.02.2007, v ktorom poukázal na rozhodnutie Najvyššieho súdu Slovenskej republiky sp. zn. 2Obo 63/2005 z apríla 2005, v ktorom bol vyjadrený právny názor, podľa ktorého všetky uplatnené nároky žalobcu majú jeden právny základ, a to vyriešenie otázky, či sa zo strany žalovaného jednalo alebo nejednalo o nekalosúťažné konanie, a až po tomto posúdení je možné sa zaoberať otázkou vyvodenia zodpovednosti na prípadnú škodu, za bezdôvodné obohatenie, resp. otázkou poskytnutia zadosťučinenia. Žalovaný uviedol, že sa nikdy nedopustil nekalosúťažného konania, nespôsobil žiadnu škodu, nikdy sa bezdôvodne neobohatil, a preto nemá nijaký dôvod poskytovať žalobcovi finančnú náhradu, alebo akékoľvek zadosťučinenie. Nepovažuje za naplnené zákonné znaky nekalej súťaže v zmysle § 44 ods. 1 Obchodného zákonníka, podľa ktorého je nekalou súťažou konanie v hospodárskej súťaži, ktoré je v rozpore s dobrými mravmi súťaže a je spôsobilé privodiť ujmu iným súťažiteľom alebo spotrebiteľom. Podľa jeho názoru žalovaný nekoná v hospodárskej súťaži, pretože nemal a ani nemá s kým súťažiť, nakoľko je jediný oprávnený subjekt, ktorý môže prevádzkovať číselné lotérie na celom území SR. Na túto činnosť má od vzniku SR doposiaľ monopol a licenciu udeľovanú MF SR. V oblasti prevádzkovania lotérií podľa zákona č. 194/1990 Zb. a v oblasti prevádzkovania hazardných hier podľa zákona č. 171/2005 Z. z., teda v období od 17.05.1990 doposiaľ pri všetkých druhoch tzv. „hazardných hier“ neexistuje konanie v hospodárskej súťaži, neexistuje žiadna hospodárska súťaž podnikateľských subjektov. Štát sám prostredníctvom v zákone upravených podmienok, formou vydávania, resp. nevydávania povolení a licencií, reguluje hospodársku činnosť v oblasti prevádzkovania všetkých hazardných hier, čím vlastne úplne vylučuje aj teoretickú možnosť akejkoľvek hospodárskej súťaže medzi jednotlivými podnikateľskými subjektmi prevádzkujúcimi hazardné hry. Žalovaný ďalej uviedol, že neexistuje rozpor jeho konania s dobrými mravmi, nakoľko neexistuje, ako už uviedol, hospodárska súťaž v oblasti prevádzkovania číselných lotérií, a že nie je pravdou, že používal registrované ochranné známky patriace žalobcovi. Žalovaný uviedol, že má pre seba zapísané ochranné známky R. Š., R. Š. B. R. Z. a predložil osvedčenia o zápise ochranných známok, platné pre žalovaného. Podľa názoru žalovaného ku číselným lotériám nie je potrebné žiadne know-how, tieto hry sú prevádzkované po celom svete a podstatu a zmysel číselných lotérií upravujú aj slovenské právne predpisy, preto nemohlo prísť na strane žalovaného k neoprávnenému využitiu know-how. Žalovaný tiež uviedol, že realizujúc právne povinnosti vyplývajúce zo zákona č. 171/2005 Z. z. v § 4 bode 8, ktorý určil, že žalovaný je povinný používať označenia F., E. a doplnkovú hru „A.“ v súlade s udeleným povolením ministerstva, nemôže určite konať v rozpore s dobrými mravmi. Podľa názoru žalovaného know-how k číselným lotériám nemôže mať nikto, pretože sa prevádzkujú po celom svete, a podstatu jeho zmyslu a obsahu upravujú aj naše právne predpisy upravujúce prevádzkovanie hazardných hier, konkrétne číselných lotérií. Podľa názoru žalovaného je snaha zakázať mu súdom prevádzkovať štátnu lotériu (číselné hry), teda niečo, čo je povinný prevádzkovať podľa predchádzajúceho zákona o lotériách, aj podľa v súčasnosti platného zákona o hazardných hrách, úplne neopodstatnená a právne nijako neodôvodnená, a teda nerealizovateľná. Súd nemôže zakázať, čo ukladá konať žalovanému zákon, ale prostredníctvom povolení a licencií sám kontroluje podnikanie v oblasti hazardných hier, vlastne direktívne určuje, ktorý subjekt bude prevádzkovať tú, alebo inú hazardnú hru. Tým vlastne úplne vylučuje aj teoretickú možnosť akejkoľvek hospodárskej súťaže medzi jednotlivými podnikateľskými subjektmi prevádzkujúcimi hazardné hry. Žalovaný namietal, že neexistuje žiadny, a už vôbec nie naliehavý právny záujem žalobcu na určení alebo realizácii prvých troch žiadostí uvedených v petite návrhu. Žalovaný dospel k záveru, že sa nedopustil nekalosúťažného konania, nie je teda daný právny základ na akékoľvek vyvodenie majetkovej zodpovednosti, resp. na poskytnutie nejakého zadosťučinenia. Navrhol preto žalobu v celom rozsahu zamietnuť a zaviazať žalobcu na náhradu trov konania. 10. Pôvodný žalobca sa domáhal svojou žalobou doručenou súdu dňa 07.01.2000, aby súd zdržovacím výrokom uložil žalovanému zdržať sa prevádzkovania číselných lotérií pod označeniami Š., Š. B. Z., na ktoré sa vzťahuje know-how žalobcu s odkazom na znalecký posudok znalca Ing. Ivana Szendeho a znalecký posudok znalkyne Ing. Margity Mrázovej, zdržať sa využívania znalostí, či skúseností tvoriacich predmet know-how a zdržať sa v súvislosti s prevádzkovaním akýchkoľvek číselných lotérií a stávkových hier užívania označení, ďalej sa domáhal primeraného zadosťučinenia uverejnením rozsudkov a nakoniec sa voči žalovanému domáhal nároku na náhradu škody vo výške 35.519.908,- Sk, a to v pravidelných štvrťročných splátkach po dobu piatich rokov a vydania bezdôvodného obohatenia od žalovaného získaného na úkor žalobcu vo výške 272.081.000,- Sk, a to v rovnakých štvrťročných pravidelných splátkach počas piatich rokov. Nakoniec žiadal, aby súd priznal žalobcovi náhradu trov konania vrátane trov právneho zastúpenia. Žalobca si svoje nároky uplatnil voči žalovanému ako nároky, ktoré mu vznikli z porušovania jeho zákonných práv ako majiteľa ochranných známok žalovaným, ako aj porušovania jeho práva ako výlučného majiteľa know-how žalovaným. 11. Počas konania žalobca svojim písomným podaním doručeným súdu dňa 12.09.2002 zmenil žalobu tak, že žalobou uplatnený nárok na náhradu škody, ktorá žalobcovi vznikla v dôsledku protiprávneho užívania ochranných známok žalovaným, rozšíril podľa stavu k 31.12.2001 a žiadal náhradu škody vo výške 238.133.151,90 Sk a ďalej rozšíril uplatnený nárok na vydanie bezdôvodného obohatenia z neoprávneného užívania know-how a označení žalovaným a žiadal žalovanému uložiť povinnosť zaplatiť mu sumu vo výške 552.331.597,40 Sk; súd zmenu žaloby pripustil uznesením vyhláseným na pojednávaní dňa 16.09.2002. Zmena žaloby z 20.09.2002 sa týkala len splácania nárokov v splátkach. 12. Návrhom na zmenu žaloby z 01.08.2003, ktorú zmenu pripustil konajúci súd uznesením vyhláseným na pojednávaní dňa 25.11.2003, zmenil žalobca výšku uplatnených peňažných nárokov tak, že žiadal priznať voči žalovanému náhradu škody vo výške 425.451.700,- Sk a bezdôvodné obohatenie vo výške 645.063.252,- Sk, zároveň si uplatnil úrok z omeškania (19,51 % p.a.) tak, že tento vyčíslil vo výške 159.157.757,70 Sk zo sumy 307.600.908,- Sk za obdobie od 08.01.2000 do 12.09.2002 a vo výške 106.135.377,- Sk (úroková sadzba 15,22 % p.a.) zo sumy 790.464.749,30 Sk za obdobie od 13.09.2002 do 31.07.2003 a nakoniec úrok z omeškania vo výške 15,22 % p.a. zo sumy 1.070.514.952,- Sk za obdobie od 01.08.2003 do zaplatenia, všetko do 15 dní odo dňa právoplatnosti rozsudku (nie v splátkach). Žalobca si uplatnil svoje peňažné nároky voči žalovanému vyčíslené do 30.09.2002. 13. Následne žalobca žiadal svojim podaním doručeným súdu na pojednávaní dňa 25.11.2003 o pripustenie zmeny žaloby, a to v časti týkajúcej sa príslušenstva istiny, keď si uplatnil úroky z omeškania znížené na 10 % p. a. a žiadal, aby mu súd priznal nárok na takto znížený úrok z omeškania zo sumy 307.600.908,- Sk za obdobie od 08.01.2000 do 12.09.2002, zo sumy 790.464.749,30 Sk za obdobie od 13.09.2002 do 31.07.2003 a zo sumy 1.070.514.952,- Sk od 01.08.2003 do zaplatenia. Súčasne žalobca zobral v časti o uverejnenie ospravedlnenia v denníku S. žalobu späť. Súd zmenu žaloby uznesením vyhláseným na pojednávaní dňa 25.11.2003 pripustil a súčasne v časti žaloby žalobcu o uverejnenie ospravedlnenia v denníku S. zastavil. 14. Konajúci súd rozhodol čiastkovým rozsudkom č. k. 29Cb/1/00-821 zo dňa 06.07.2004, ktorým uložil žalovanému povinnosť zaplatiť žalobcovi 109.404.000,- Sk s 10 % úrokom z omeškania, a to zo sumy 96.081.000,- Sk od 08.01.2000 do 12.09.2002 a zo sumy 109.404.000,- Sk s 10 % úrokom od 13.09.2002 až do zaplatenia, všetko do 15 dní od právoplatnosti čiastkového rozsudku. Súd zaviazal žalovaného vydať žalobcovi bezdôvodné obohatenie získané užívaním know-how žalobcu na prevádzkovanie číselných hier, a to bez súhlasu žalobcu vo výške stanovenej znaleckým posudkom. Najvyšší súd Slovenskej republiky na odvolanie žalovaného uznesením sp. zn. 2Obo 63/05 zo dňa 26.04.2005 čiastkový rozsudok súdu prvej inštancie zrušil a vec mu vrátil na ďalšie konanie, keď podľa názoru odvolacieho súdu predpoklady na vydanie čiastkového rozsudku splnené neboli. Vytkol prvoinštančnému súdu, že sa nezaoberal a nevyposporiadal s posúdením nároku uplatneného žalobcom ako nároku vyplývajúceho z nekalosúťažného konania žalovaného podľa § 44 a nasl. Obchodného zákonníka. 15. Zmenou žaloby, ktorú pripustil konajúci súd uznesením vyhláseným na pojednávaní dňa 22.02.2007 žiadal žalobca pripustiť rozšírenie ním uplatnených peňažných nárokov v časti bezdôvodného obohatenia tak, že žiadal, aby súd zaviazal žalovaného vydať mu bezdôvodné obohatenie vo výške 1.003.279.719,- Sk a úroky z omeškania vo výške 16,50 %, 17,75 %, resp. 18,80 %. Žalobca odôvodnil rozšírenie ním uplatnených nárokov tým, že ak si uplatnil pôvodne nárok na vydanie bezdôvodného obohatenia odvodený od neoprávneného užívania know-how žalobcu na prevádzkovanie číselných lotérií Š., Š. B. Z. žalovaným len do 31.12.2002, žalovaný pokračoval v prevádzkovaní týchto číselných lotérií pod novými názvami aj v období rokov 2003, 2004 a 2005 a pri jeho vyčíslení vychádzal z obratu žalovaného. 16. Následne súd prvej inštancie rozhodol vo veci rozsudkom č. k. 29Cb/1/2000-1117 zo dňa 01.03.2007, ktorým uložil žalovanému povinnosť zdržať sa akéhokoľvek, i čiastkového, využívania znalosti alebo skúsenosti tvoriacich predmet know-how navrhovateľa, popísaného v Znaleckom posudku č. 8/1999 zo dňa 12.11.1999 vypracovanom súdnym znalcom Ing. Ivanom Szendem a v Znaleckom posudku č. 45/1999 zo dňa 29.11.1999 vypracovanom súdnou znalkyňou Ing. Margitou Mrázovou, týkajúceho sa organizácie, herných plánov a pravidiel číselných lotérií a stávkových hier Š., Š. B. Z., zaplatiť žalobcovi sumu 1.003.279.719,- Sk a úrok z omeškania vo výške 18,80 % p. a., zo sumy 130.389.585,30 Sk za obdobie od 07.02.2000 do zaplatenia, úrok z omeškania vo výške 18,80 % p. a. zo sumy 141.691.414,70 Sk za obdobie od 07.02.2000 do zaplatenia, úrok z omeškania vo výške 17,75 % p. a. zo sumy 107.743.566,60 Sk za obdobie od 13.10.2002 do zaplatenia, úrok z omeškania vo výške 17,75 % p. a. zo sumy 172.507.030,80 Sk za obdobie od 13.10.2002 do zaplatenia, úrok z omeškania vo výške 16,50 % p. a. zo sumy 94.586.893,50 Sk za obdobie od 05.09.2003 do zaplatenia a úrok z omeškania vo výške 16,50 % p. a., zo sumy 92.731.654,60 Sk za obdobie od 05.09.2003 do zaplatenia a nakoniec uložil žalovanému uverejniť na svoje náklady, v lehote do 30 dní od nadobudnutia právoplatnosti rozsudku dvakrát za sebou s odstupom jedného týždňa platený inzerát v sobotňajších vydaniach denníkov K., Š., S. B. H. Č. s nasledovným textom: „Spoločnosť TIPOS, národná lotériová spoločnosť, a. s. sa uverejnením tohto inzerátu ospravedlňuje spoločnosti ŠPORTKA, a. s., že bez jej súhlasu používala pri prevádzkovaní číselných lotérií jej ochranné známky Š., Š. B. Z., s čím spoločnosť TIPOS; národná lotériová spoločnosť, a. s. získala na úkor spoločnosti ŠPORTKA, a. s. neoprávnený majetkový prospech.“ Vo zvyšku súd žalobu žalobcu zamietol. Súčasne uložil žalovanému povinnosť zaplatiť žalobcovi na účet právneho zástupcu žalobcu trovy konania vo výške 79.526.540,60 Sk v lehote 3 dní od právoplatnosti rozsudku. Súd prvej inštancie posudzoval nárok žalobcu vychádzajúc z pripustených zmien žaloby, ktorými spravil žalobca predmetom sporu svoj nárok voči žalovanému nasledovne: - zdržať sa prevádzkovania číselných lotérií pod označeniami Š., Š. B. Z., na ktoré sa vzťahuje know-how žalobcu popísané v Znaleckom posudku č. 08/1999 zo dňa 12.11.1999, vypracovanom súdnym znalcom Ing. Ivanom Szendem a v Znaleckom posudku č. 45/1999 zo dňa 29.11.1999, vypracovanom súdnou znalkyňou Ing. Margitou Mrázovou, ďalej sa zdržať akéhokoľvek i čiastkového využívania znalostí, či skúseností tvoriacich predmet uvedeného know-how a zdržať sa i akéhokoľvek využívania uvedených označení v súvislosti s prevádzkovaním akýchkoľvek číselných lotérií a stávkových hier, - uložiť v lehote tridsiatich dní odo dňa nadobudnutia právoplatnosti tohto rozsudku na svoje náklady povinnosť uverejniť dvakrát za sebou s odstupom jedného týždňa platený inzerát v sobotňajších vydaniach denníkov K., Š., S. B. H. Č. s nasledovným textom: „Spoločnosť TIPOS, národná lotériová spoločnosť, a. s. sa uverejnením tohto inzerátu ospravedlňuje spoločnosti ŠPORTKA, a. s., že bez jej súhlasu používala pri prevádzkovaní číselných lotérií jej ochranné známky Š., Š. B. Z., čím spoločnosť TIPOS, národná lotériová spoločnosť, a. s. získala na úkor spoločnosť ŠPORTKA, a. s. neoprávnený majetkový prospech, - vyplatiť žalobcovi náhradu škody vo výške 425.451.700,- Sk, - zaviazať žalovaného vydať žalobcovi bezdôvodné obohatenie vo výške 1.003.279.719,- Sk, - a zaplatiť žalobcovi úrok z omeškania vo výške 18,80 % p. a. zo sumy 130.389.585,30 Sk za obdobie od 07.02.2000 do zaplatenia, úrok z omeškania vo výške 18,80 % p. a. zo sumy 272.081.000,- Sk za obdobie od 07.02.2000 do zaplatenia, úrok z omeškania vo výške 17,75 % p. a. zo sumy 107.743.566,60 Sk za obdobie od 13.10.2002 do zaplatenia, úrok z omeškania vo výške 17,75 % p. a. zo sumy 280.250.597,40 Sk za obdobie od 13.10.2002 do zaplatenia, úrok z omeškania vo výške 16,50 % p. a. zo sumy 187.318.548,10 Sk za obdobie od 05.09.2003 do zaplatenia a úrok z omeškania vo výške 16,50 % p. a. a zo sumy 92.731.654,60 Sk za obdobie od 05.09.2003 do zaplatenia, - nahradiť žalobcovi trovy konania. Súd prvej inštancie odôvodnil svoje rozhodnutie nekalosúťažným konaním žalovaného, ktorý neoprávnene bez súhlasu žalobcu ako majiteľa know-how na prevádzkovanie číselných lotérií Š., Š. B. Z., získal a používal toto know-how od svojho vzniku až do konca septembra 2002, čím sa bezdôvodne obohatil o hodnotu know-how, zaviazal súd žalovaného vydať žalobcovi bezdôvodné obohatenie vo výške 109.404.000,- Sk, zistenej znaleckým posudkom znalkyne Ing. Zahatňanskej, s ktorou sa súd stotožnil. Ďalej súd prvej inštancie dospel k záveru, že žalovaný užíval od svojho vzniku až do konca septembra 2002 pri prevádzkovaní číselných lotérií neoprávnene označenia Š., Š. B. Z., ku ktorým práva nadobudol žalobca titulom právneho nástupníctva, čím sa bezdôvodne obohatil a súd preto zaviazal žalovaného vydať žalobcovi bezdôvodné obohatenie zodpovedajúce primeranému licenčnému poplatku, ktorý by žalovaný musel zaplatiť za užívanie ochranných známok žalobcu vo výške XXX.XXX.XXX,- Sk. 17. Najvyšší súd SR ako odvolací súd na základe návrhu žalobcu pripustil svojim uznesením z 23.07.2008 č.k. 3Obo/141/2007-1222, aby z konania na strane žalobcu vystúpila v rozsahu nároku stanovenom v článku 1 Zmluvy o postúpení pohľadávok spoločnosť ŠPORTKA a.s., Pribinova 25, 811 09 Bratislava, IČO: 31 340 831 a aby na jej miesto vstúpila spoločnosť Športka Invest, s.r.o., Vansovej 2, 811 03 Bratislava, IČO: 36 791 407. Zmluvou o postúpení pohľadávok uzatvorenou dňa 25.03.2008 medzi ŠPORTKA a.s. ako postupcom a Športka Invest, s.r.o. ako postupníkom boli na postupníka postúpené peňažné pohľadávky proti žalovanému uvedené v bode 1.2 a 1.3 tejto zmluvy uplatnené v konaní spoločnosťou ŠPORTKA, a.s. voči žalovanému. Po právoplatnosti rozhodnutia odvolacieho súdu o vstupe Športka Invest, s. r. o., do konania, boli účastníkmi konania na strane žalobcu ŠPORTKA, a.s. (žalobca 1/), ktorá je nositeľom vecnej legitimácie práva z nekalosúťažného konania (zdržanie sa nekalosúťažného konania a práva na primerané zadosťučinenie) a Športka Invest, s. r. o. (žalobca 2/), na ktorú bolo prevedené právo na náhradu škody a vydanie bezdôvodného obohatenia spolu s príslušenstvom. 18. O odvolaní žalobcu a žalovaného proti rozsudku Krajského súdu v Bratislave č. k. 29Cb/1/2000-1117 zo dňa 01.03.2007 rozhodol Najvyšší súd Slovenskej republiky, ako súd odvolací, rozsudkom č. k. 3Obo 141/2007-1236 zo dňa 07.08.2008 tak, že v celom rozsahu rozsudok súdu prvej inštancie ako vecne správny potvrdil. Súčasne rozhodol o trovách odvolacieho konania. Podľa odvolacieho súdu žalovaný svojim konaním naplnil skutkovú podstatu nekalosúťažného konania, keď užíval know-how žalobcu bez jeho súhlasu a súčasne žalobca uniesol dôkazné bremeno ohľadom skutočnosti, že od 01.01.1996 do 30.09.2002 bol majiteľom slovných ochranných známok a žalovaný používal označenia zhodné so zapísanými slovnými ochrannými známkami žalobcu, a to bez jeho súhlasu a získal tak nespravodlivú výhodu z povesti ochranných známok, čím vznikla žalobcovi škoda zodpovedajúca hodnote žalovaným nezaplatených licenčných poplatkov za užívanie ochranných známok. 19. Proti rozsudku Krajského súdu v Bratislave č. k. 29Cb/1/2000-1117 zo dňa 01.03.2007 a rozsudku Najvyššieho súdu Slovenskej republiky č. k. 3Obo 141/2007-1236 zo dňa 07.08.2008 podal generálny prokurátor dňa 02.12.2008 mimoriadne dovolanie podľa § 243e a § 243h ods. 3 O. s. p., a to proti všetkým výrokom rozsudku s výnimkou výroku rozsudku súdu prvej inštancie, ktorým zvyšok žaloby zamietol a výroku rozhodnutia odvolacieho súdu, ktorým tento zamietajúci výrok súdu prvej inštancie potvrdil. O mimoriadnom dovolaní generálneho prokurátora rozhodol Najvyšší súd Slovenskej republiky ako dovolací súd, pôvodne rozsudkom sp. zn. 1MObdoV/22/2008 zo dňa 30.11.2010 tak, že mimoriadne dovolanie generálneho prokurátora v časti smerujúcej proti rozsudku súdu prvej inštancie a rozsudku odvolacieho súdu, ktorou bol žalovaný zaviazaný zaplatiť žalobcovi 2/ sumu 14.122.409,21 Eur (t.j. 425.451.700,- Sk istiny) zamietol a v ostatnej napadnutej časti rozsudok súdu prvej inštancie a rozsudok odvolacieho súdu zrušil a vec v rozsahu zrušenia vrátil súdu prvej inštancie na ďalšie konanie. Rozhodol tak po zistení, že boli splnené podmienky na podanie mimoriadneho dovolania podľa § 243e O. s. p. a po preskúmaní veci bez nariadenia dovolacieho pojednávania (§ 243a ods. 1 v spojení s § 243i ods. 2 O. s. p.), keď súd viazaný rozsahom a dôvodmi mimoriadneho dovolania (§ 242 ods. 1 v spojení s § 243i ods. 2 O. s. p.) dospel k záveru, že mimoriadne dovolanie je dôvodné iba čiastočne. Dovolací súd svojim uznesením z 17.12.2009 č.k. 1M Obdo V 22/2008-1442 pripustil, aby na miesto žalobcu 2/ Športka Invest, s.r.o., Vansovej 2, Bratislava, do konania vstúpila spoločnosť LEMIKON LIMITED, so sídlom Georgiou A, , 83, 1st floor, Potamos Germasogeias, P.C. 4048, Limassol, Cyprus. 20. Proti rozhodnutiu dovolacieho súdu podal žalovaný sťažnosť Ústavnému súdu Slovenskej republiky, ktorou namietal porušenie svojho základného práva na súdnu ochranu podľa čl. 46 ods. 1 Ústavy Slovenskej republiky (ďalej len „ústava“) a práva na spravodlivé súdne konanie podľa čl. 6 ods. 1 Dohovoru o ochrane ľudských práv a základných slobôd (ďalej len „dohovor“), ktorú v doplňujúcom podaní doplnil aj o námietku porušenia základného práva nebyť odňatý zákonnému sudcovi podľa čl. 48 ods. 1 ústavy a čl. 38 ods. 1 Listiny základných práv a slobôd (ďalej len „listina“). Ústavný súd Slovenskej republiky o tejto sťažnosti rozhodol Nálezom č. k. III. ÚS 212/2011-140 z 18.10.2011 a vyslovil, že základné právo žalovaného na súdnu ochranu podľa čl. 46 ods. 1 ústavy, základné právo nebyť odňatý zákonnému sudcovi podľa čl. 48 ods. 1 ústavy a podľa čl. 38 ods. 1 listiny a právo na spravodlivé súdne konanie podľa čl. 6 ods. 1 dohovoru rozsudkom Najvyššieho súdu Slovenskej republiky sp. zn. MObdoV/22/2008 z 30.11.2010 porušené boli. Zároveň rozsudok Najvyššieho súdu Slovenskej republiky sp. zn. 1MObdoV/22/2008 z 30.11.2010 zrušil a vec vrátil dovolaciemu súdu na ďalšie konanie a rozhodol o trovách konania vedeného pred ústavným súdom. 21. Po zrušení rozhodnutia Najvyššieho súdu Slovenskej republiky ako súdu dovolacieho sp. zn. 1MObdoV/22/2008 zo dňa 30.11.2010 a vrátenia mu veci na ďalšie konanie, vyššie uvedeným nálezom Ústavného súdu Slovenskej republiky, dovolací súd opätovne rozhodoval o mimoriadnom dovolaní generálneho prokurátora proti rozsudku Krajského súdu v Bratislave č. k. 29Cb 1/00-1117 zo dňa 01.03.2007, ako aj rozsudku Najvyššieho súdu Slovenskej republiky (ako súdu odvolacieho) č. k. 3Obo 141/2007-1236 zo dňa 07.08.2008. Najvyšší súd Slovenskej republiky, ako súd dovolací, uznesením sp. zn. 1M Obdo V 13/2011 zo dňa 19.03.2015 rozsudok dovolacieho súdu č.k. 3Obo 141/2007-1236 zo dňa 07.08.2008 a rozsudok súdu prvej inštancie č.k. 29Cb/1/2000-1117 zo dňa 01.03.2007 v napadnutej časti zrušil a vec v rozsahu zrušenia vrátil súdu prvej inštancie na ďalšie konanie. Na majetok žalobcu 1/ bol uznesením Okresného súdu Bratislava I sp. zn. 2K/15/2013 zo dňa 24.07.2013, zverejneným v Obchodnom vestníku dňa 30.07.2013 pod č. OV 145/2013, vyhlásený konkurz. Pretože žalobca 1/ v tomto spore v súčasnosti uplatňuje iba zdržovací nárok a nárok na primerané zadosťučinenie vo forme uverejnenia ospravedlňujúceho inzerátu, ktoré sa netýkajú majetku podliehajúcemu konkurzu, oprávnenie konať za úpadcu neprešlo na správcu, ale zostalo zachované úpadcovi. Mimoriadne dovolanie sa týkalo všetkých žalobou uplatnených nárokov, teda nároku na náhradu škody a na vydanie bezdôvodného obohatenia, vrátane uplatnených úrokov z omeškania, na zdržanie sa nekalosúťažného konania a poskytnutie primeraného zadosťučinenia formou plateného inzerátu, ako aj povinnosti hradiť trovy konania. Proti výroku odvolacieho súdu o povinnosti žalobcov zaplatiť žalovanému na účet právneho zástupcu trovy odvolacieho konania 2.037.933,- Sk síce mimoriadne dovolanie podané nebolo, ale v tomto prípade dovolací súd v zmysle § 242 ods. 2 v spojení s § 243i ods. 2 O.s.p. nebol viazaný rozsahom dovolania, pretože podľa názoru dovolacieho súdu išlo o výrok závislý od rozhodnutia o napadnutom výroku vo veci samej. Pre upresnenie je potrebné ďalej uviesť, že predmetom dovolacieho konania nebolo zaplatenie sumy 425.451.700,- Sk uplatnenej v rámci nároku na vydanie bezdôvodného obohatenia, pretože krajský súd v tejto časti žalobu zamietol ako duplicitnú a odvolací súd jeho zamietajúci výrok potvrdil. Zamietajúci výrok sa týkal aj časti zdržovacieho nároku, a to návrhu žalobcu na uloženie povinnosti žalovanému zdržať sa prevádzkovania číselných lotérií pod označeniami Š., Š. B. Z. a zdržať sa i akéhokoľvek využívania uvedených označení v súvislosti s prevádzkovaním akýchkoľvek číselných lotérií a stávkových hier, ktorému súd nevyhovel s odôvodnením, že žalovaný už uvedené označenia prestal používať od začiatku októbra 2002. Dovolací súd vychádzajúc z obsahu mimoriadneho dovolania, ako aj právneho názoru ústavného súdu, vyslovenému k tomuto nároku mal za to, že záver o dôvodnosti nároku žalobcu, vrátane jeho výšky je predčasný, pretože v konaní nebol dostatočne zistený skutkový stav veci, resp. nie všetky zistené skutočnosti boli pri rozhodnutí zohľadnené, preto rozhodnutia v tejto časti zrušil a vec vrátil krajskému súdu na ďalšie konanie. Vyslovil záver, že je potrebné ustáliť, podľa akej právnej úpravy sa má nárok na náhradu škody posúdiť - či ide o nárok, ktorý je uplatnený ako jeden z právnych prostriedkov ochrany proti nekalosúťažnému konaniu v zmysle § 53 Obchodného zákonníka, kedy je priznanie náhrady škody podmienené splnením všeobecných podmienok náhrady škody podľa § 373 a nasl. Obchodného zákonníka (v spojení s 757 ObchZ), teda platí princíp objektívnej zodpovednosti s možnosťou liberácie, ale samozrejme za predpokladu preukázania nekalosúťažného konania zo strany žalovaného, alebo pôjde o náhradu škody podľa § 420 Občianskeho zákonníka, ako to ustálil odvolací súd z dôvodu porušenia povinnosti vyplývajúcej zo zákona č. 55/1997 Z. z. o ochranných známkach, teda pôjde o škodu, ktorá vznikla zásahom do práv z ochrannej známky, kedy má poškodený právo na jej náhradu vrátane ušlého zisku, pričom § 26 ods. 4 zákona o ochranných známkach zakotvujúci právo na náhradu škody odkazuje v prípade zásahu do práv z ochrannej známky na ustanovenia Občianskeho zákonníka, ktorý obsahuje všeobecnú právnu úpravu zodpovednosti za škodu. Dovolací súd považoval za nesporné, že žalobca aj žalovaný prevádzkovali číselné lotérie a stávkové hry, základ ktorých je rovnaký, čím si navzájom konkurovali, teda boli súťažiteľmi v hospodárskej súťaži. Dovolací súd v tejto otázke odkazuje na svoje predchádzajúce rozhodnutie, v ktorom vyslovil záver, že právne posúdenie zákonných podmienok aplikácie ustanovení Obchodného zákonníka o nekalej súťaží na konanie žalovaného nevychádzalo z náležite zisteného skutkového stavu. Generálny prokurátor namietal, že konanie žalovaného pri prevádzkovaní číselných hier nie je konaním v hospodárskej súťaži vo vzťahu k žalobcovi, pretože číselné lotérie sú svojou povahou jedinečné a nepredstavujú na trhu zastupiteľnú ponuku k iným druhom hazardných hier (ako sú hry v kasínach, stávkové hry a tomboly). Podľa jeho názoru konajúce súdy otázku účasti žalobcu na hospodárskej súťaži nesprávne vyhodnotili, ak mali za to, že žalobca a prevádzkovatelia iných hazardných hier poskytujú na relevantnom trhu zastupiteľné plnenia a týmito ponukami si na trhu konkurujú. V ďalšom konaní vyslovil potrebu doplniť v tomto smere dokazovanie najmä porovnaním jednotlivých obchodných činností žalobcu s monopolnými činnosťami žalovaného z toho hľadiska, či išlo o zameniteľné služby, a teda, či medzi nimi existoval konkurenčný vzťah. Bolo by potrebné sa treba vysporiadať aj s ďalšou námietkou generálneho prokurátora, že žalobca, ktorý prevádzkoval výlučne kurzové stávky a žalovaný, ktorý prevádzkoval číselné lotérie mali odlišnú skupinu odberateľov, preto konanie žalovaného nebolo spôsobilé privodiť ujmu žalobcovi. V uvedenom smere dovolací súd odkázal aj na odborné stanovisko, ktoré k tejto otázke vyjadril všeobecne uznávaný odborník na právo nekalej súťaže S.. A.. S. D., M.. (je súčasťou obsahu spisu na č. l. 751 až 760) a ktorý dospel k záveru, že medzi účastníkmi konania nie sú v konkrétnom vzťahu splnené podmienky generálnej klauzuly, ale ani skutkových podstát, ktorých sa žalobca dovoláva. Podľa jeho názoru v konkrétnej situácii nemožno dospieť k záveru, že vzťah žalobcu a žalovaného je vzťahom súťažným, pretože na prevádzkovanie číselných lotérií je štátom výlučne oprávnený žalovaný, čo súťažiteľský vzťah vylučuje. Vylučuje tiež možnosť splnenia podmienky spôsobilosti privodiť ujmu súťažiteľom alebo spotrebiteľom, pretože napadnuté konanie žalovaného nemôže spôsobiť reálnu ujmu spotrebiteľom, ktorí hrajú v lotériách a vzhľadom k jeho výhradnému oprávneniu na prevádzkovanie číselných lotérií neprichádza do úvahy ani zhoršenie súťažiteľskej pozície jeho konkurentov. Právne relevantný je aj jeho názor, že „prostredníctvom práva proti nekalej súťaži nemá byť totiž „doháňaná“ ochrana tých záujmov, ktoré si hospodársky subjekt mohol a mal zaistiť v rámci obligačných vzťahov, do ktorých vstupoval“, inak povedané, žalobca si uplatňuje nároky, ktoré si nezaistil prostredníctvom zmluvných vzťahov (hoci mohol), takže by voči nemu mala byť uplatnená tradičná právna zásada iura vigilantibus (práva patria bdelým). Hoci predmetný odborný posudok bol v konaní predložený žalovaným ako jeden z dôkazov, jeho vyhodnotením sa ani prvoinštančný, ani odvolací súd vôbec nezaoberali. Pokiaľ by krajský súd, ako súd prvej inštancie, napriek uvedenému opakovane dospel k záveru, že konanie žalovaného naplnilo zákonné znaky nekalosúťažného konania, musí sa podľa dovolacieho súdu znova zaoberať jednotlivými nárokmi z toho vyplývajúcimi. Vychádzajúc z právneho názoru Ústavného súdu Slovenskej republiky je potrebné prehodnotiť záver, podľa ktorého bol obsah know-how, tvoriaci predmet sporu, v rozhodnutiach súdov jednoznačne a dostatočne vymedzený, a to ako súbor osobitných znalostí a skúseností umožňujúcich organizáciu a prevádzkovanie číselných lotérii a stávkových hier Š., Š. B. Z., pretože nie všetky poznatky a skúsenosti žalobcu majú hospodársku a právnu relevanciu a má im byť v konaní poskytnutá právna ochrana. Vzhľadom na vyššie uvedené dospel dovolací súd k záveru, že rozhodnutie súdu prvej inštancie i odvolacieho súdu vychádza z nedostatočne a nesprávne zisteného skutkového stavu, preto podľa ustanovenia § 243b ods. 2 a 3 O. s. p. v spojení s § 243i ods. 2 O. s. p. rozsudok súdu prvej inštancie, ako aj rozsudok odvolacieho súdu v ich napadnutých častiach zrušil a vec v rozsahu zrušenia vrátil Krajskému súdu v Bratislave na ďalšie konanie s povinnosťou rozhodnúť znovu aj o trovách pôvodného a dovolacieho konania. 22. Súd prvej inštancie konštatuje, že konanie na súde prvej inštancie sa po vrátení veci dovolacím súdom v dôsledku zrušenia odvolacieho, ako aj prvoinštančného rozhodnutia, viedlo v rámci účinnosti zákonnej úpravy procesného konania podľa Občianskeho súdneho poriadku z. č. 99/1963 Zb a od 01.07.2016 v rámci účinnosti právnej úpravy Civilného sporového poriadku z. č. 160 /2015 Z.z. (ďalej ako „CSP“). V súlade s § 470 ods. 1 CSP a § 473 CSP, podľa ktorého sa počnúc účinnosťou CSP, ruší úprava Občianskeho súdneho poriadku a aj na konania začaté pred dňom nadobudnutia účinnosti CSP sa počnúc dátumom 01.07.2016 vzťahuje aktuálna procesná úprava CSP, súd v danom konaní postupoval výlučne podľa ustanovení a zásad CSP. Podľa § 455 zákona č. 160/2015 Z.z. Civilného sporového poriadku v platnom znení, ak bolo rozhodnutie zrušené a ak bola vec vrátená na ďalšie konanie a nové rozhodnutie, súd prvej inštancie a odvolací súd sú viazaní právnym názorom dovolacieho súdu. 23. V konaní vedenom na súde prvej inštancie žalobca 2/ vo svojom písomnom vyjadrení zo dňa 16.06.2016 poukázal na zjednocujúce stanovisko občianskoprávneho a obchodnoprávneho kolégia Najvyššieho súdu Slovenskej republiky zo dňa 20.10.2015 a uviedol, že mimoriadne dovolanie generálneho prokurátora, ktorému dovolací súd vyhovel, považuje za procesne neprípustné a z procesného hľadiska malo dôjsť k jeho odmietnutiu. Vyhovením mimoriadneho dovolania založeného výlučne na odchylnom právnom posúdení otázok, s ktorými sa súdy už vysporiadali vo svojich právoplatných rozhodnutiach, došlo k porušeniu práva žalobcu na súdnu ochranu a spravodlivé súdne konanie v zmysle čl. 6 Európskeho dohovoru o ľudských právach. Podľa žalobcu mimoriadne dovolanie bolo zdôvodnené len „nesprávnym právnym posúdením“, pričom generálny prokurátor iné žiadne podstatné vady konania nenamietal. Vzhľadom na súčasnú procesnú situáciu existuje jediný spôsob konvalidácie tohto protiprávneho stavu tým, že súd prvej inštancie v novom konaní rozhodne rešpektujúc aktuálne rozhodnutia ESĽP a čl. 7 ods. 5 a čl. 46 Ústavy Slovenskej republiky identicky v zmysle rozsudku, ktorý vydal súd prvej inštancie pod sp. zn. 29Cb/1/2000 zo dňa 01.03.2007 v spojení s rozsudkom Najvyššieho súdu Slovenskej republiky pod sp. zn. 3Obo/141/2007 zo dňa 07.08.2008. 24. V súvislosti s odlišným právnym posúdením zisteného skutkového stavu, ako ku ktorému dospeli súdy v pôvodnom konaní, dovolací súd indikoval potrebu doplnenia dokazovania. Žalobca 2/ vo svojom písomnom vyjadrení zo dňa 30.08.2016 založeným v spise na č.l. 2065 na výzvu súdu, aby sa písomne vyjadril k naznačenému dokazovaniu uvedenému v uznesení Najvyššieho súdu Slovenskej republiky sp. zn. 1MObdoV/13/2011 a označil a navrhol dôkazy, uviedol, že v konaní už pravdivo a úplne uviedol všetky podstatné a rozhodujúce skutkové tvrdenia, týkajúce sa sporu v zmysle § 150 CSP, úspešne poprel skutkové tvrdenia a vyvrátil právnu obranu žalovaného, čím preukázal uplatnený nárok voči žalovanému a uniesol dôkazné bremeno. Žalobca 2/ opätovne v celom rozsahu odkazuje na rozsudok tunajšieho súdu sp. zn. 29Cb/1/2000 zo dňa 01.03.2007 v spojení s rozsudkom odvolacieho súdu sp. zn. 3Obo/141/2007 zo dňa 07.08.2008, v ktorom sú uvedené všetky významné skutkové tvrdenia a právne vyhodnotenie sporu. Po právoplatnom skončení sporu došlo zo strany štátu, ktorý má na výsledku konania záujem, keďže je jediným akcionárom žalovaného, ku konaniam majúcim charakter protiprávnych zásahov do práva žalobcu 2/ na spravodlivé súdne konanie, najmä bol účelovo zmenený procesný predpis tak, aby generálny prokurátor mohol podaním mimoriadneho dovolania automaticky odložiť vykonateľnosť vykonateľných súdnych rozhodnutí s cieľom dosiahnuť želaný (iný) výsledok už raz dôkazne vyhodnotenej a prejednanej veci. Žalobcom 2/ opísané okolnosti predstavujú účelové konanie štátu, ktorý si mimoprávnymi prostriedkami navonok formálne pripomínajúcimi nestranný súdny proces, presadil vlastný majetkový záujem v spoločnosti, ktorej je jediným akcionárom. Žalobca 2/ je presvedčený, že súdom bol zo strany štátnych orgánov celkom otvorene diktovaný želaný výsledok a súdy boli vystavené silnému mediálnemu tlaku, čo je jedným z účelových nástrojov zásahu štátu do nezávislosti súdov v neprospech žalobcu. V súvislosti s naznačeným dokazovaním, na ktoré odkazuje Najvyšší súd Slovenskej republiky vo svojom rozsiahlom rozhodnutí, žalobcovi 2/ sa nepodarilo nájsť žiaden jednoznačný pokyn o tom, aké dokazovanie by mal súd prvej inštancie vykonať. Vágne závery dovolacieho súdu o nutnosti doplnenia znaleckého dokazovania sú podľa žalobcu 2/ tým typom rozhodnutí, ktoré sa opakovane vyskytovali v súdnej praxi slovenských súdov, ktoré vyvolali nutnosť zásadnej systémovej zmeny zákonnej úpravy dokazovania v civilnom sporovom konaní tak, aby súdy hodnotili dôkazy predložené stranami a na ich základe rozhodli. Výhrady dovolacieho súdu v citovanom uznesení sa týkali hodnotenia vykonaných dôkazov súdmi nižšej inštancie. Žalobca 2/ s ohľadom na ním uvedené skutočnosti a svoje predošlé písomné podania uviedol, že nemá žiadne dôkazné návrhy, žiadne dôkazy nebude ani označovať a ani navrhovať. 25. Žalovaný vo svojom písomnom vyjadrení zo dňa 15.08.2016 (č.l. 2041) zotrval na svojich predošlých ústnych a písomných vyjadreniach a pridržiaval sa obsahu znaleckých posudkov, odborných vyjadrení a posúdení, ktoré predložil súdu v priebehu konania s cieľom preukázať rozpor skutkových tvrdení žalobcov. V súvislosti s právnym názorom dovolacieho súdu, ktorý ustálil skutkový stav a právne posúdenie sporu, žalovaný poukázal, že v konaní nikdy nebolo preukázané tvrdenie žalobcov v rozsahu, že podnik SAZKA bol majiteľom všetkých ochranných známok, akým spôsobom na Športka a.s. mali prejsť práva k označeniam Š., Z. B. Š., a že právny predchodca Športka a.s. bol majiteľom všetkých žalobou dotknutých ochranných známok, resp. že podal prihlášku pre zápis predmetných označení do registra ochranných známok, hoci na túto skutočnosť poukazoval žalobca 1/. Dôkazné bremeno preukázania týchto skutočností leží celkom zrejme na žalobcoch. Žalovaný zdôraznil, že podnik SAZKA mal registrovanú jedine ako ochrannú známku slovné označenie „K.“ pod číslom zápisu XXXXXX ku dňu 29.09.1966, ktorá zanikla dňa 25.05.1996, čo znamená že predmetná ochranná známka zanikla ex lege zánikom podniku SAZKA. Označenie Z. B. Š. nikdy neboli podnikom SAZKA prihlásené na zápis do registra ochranných známok. V súvislosti so založením spoločnosti Športka a.s. na základe prevodu časti podniku SAZKA žalovaný uviedol, že v zmysle zákona č. 174/1988 Zb. o ochranných známkach sa vyžadovala písomná zmluva schválená Úradom pre vynálezy a objavy, resp. Úradom priemyselného vlastníctva SR, inak je akákoľvek zmluva v zmysle § 47 ods. 1 Občianskeho zákonníka neúčinná, zápis prevodu ochrannej známky v registri ochranných známok, pričom Športka a.s. ako nadobúdateľ by bol povinný podať návrh na takýto zápis do 3 rokov od uzatvorenia zmluvy, inak sa má za to, že účastníci od uzavretej zmluvy odstúpili a oprávnenie na poskytovanie služieb, pre ktoré je ochranná známka zapísaná zaniklo. Žalovaný skonštatoval, že dohoda zo dňa 21.04.1993 nepredstavuje titul nadobudnutia práv k predmetom duševného vlastníctva a žalobcovia v konaní nepredložili žiadny relevantný dokument, ktorý by právny titul prevodu práv z podniku SAZKA na Športka a.s. osvedčoval. V priebehu konania vyplynulo, že prihlášky pre zápis označenia ako ochrannej známky podala Športka a.s. pre všetky tri slovné označenia Š., Š. B. Z. dňa 03.05.1994 podľa zákona č. 174/1988 Zb. o ochranných známkach, pričom konanie o prihláškach bolo dokončené podľa zákona č. 55/1997 Z.z., v zmysle ktorého sa prihlasovateľ až zápisom označenia do registra ochranných známok stane majiteľom ochrannej známky a nadobudne k nej práva. Žalovaný vo svojom vyjadrení ďalej uviedol, že predmetné označenia používal na území SR ako prvý a z hľadiska ich reálneho užívania s číselnými lotériami ako jediný subjekt počnúc dňom 04.01.1993, kedy získal povolenie na prevádzkovanie číselných lotérií. Vzhľadom na skutočnosť, že Športka a.s. podala prihlášku na registráciu ochranných známok až dňa 03.05.1994, majiteľom sa stala postupne - ochrannej známky Z. dňa 21.02.1997, Š. dňa 17.03.1998 a Š. dňa 23.03.1998 s výnimkou číselných lotérií, a je zrejmé, že nárok na náhradu škody z titulu porušenia práv spoločnosti Športka a.s. ako majiteľa označení, resp. ochranných známok, za rozhodné obdobie určené rovnako pre všetky tri žalované označenia od 01.01.1996 do 30.09.2002 by ani hypoteticky nemohlo vzniknúť skôr ako dňom zápisu žalovaných ochranných známok. Žalovaný poukázal na záväzný právny názor dovolacieho súdu v tom zmysle, že minimálne do 30.06.1999 užíval žalovaný tieto označenia so súhlasom žalobcu 1/, ako aj na odborné stanovisko S.. A.. S. D., M.. zo dňa 28.03.2004. Žalovaný uviedol, že predmetné ochranné označenia používal do 01.10.2002, pričom nemali reálnu rozlišovaciu schopnosť a už vôbec nie vo vzťahu k Športka a.s., o tejto skutočnosti nasvedčujú aj listinné dôkazy predložené žalovaným v priebehu sporu. Žalovaný opätovne poukázal na námietku premlčania vo vzťahu k nárokom z porušovania povinností podľa zákona o ochranných známkach, ktorú si uplatnil v písomnom podaní III/2003 zo dňa 25.11.2003 z hľadiska argumentácie k právnemu posúdeniu prípadných nárokov podľa príslušných ustanovení Občianskeho zákonníka. Podľa názoru žalovaného, aj v prípade zadefinovania a opisu konkrétnych znalostí a skúseností, ktoré majú tvoriť know-how, žalobcovia neuniesli dôkazné bremeno a žalovaný listinnými dôkazmi preukázal, že činnosti vykonávané žalovaným nemohli byť predmetom know-how žalobcov, keďže ich vykonávanie zabezpečovali tretie subjekty pre Športka a.s. na zmluvnom základe (príklad: list A.. B.B. D. adresovaný žalovanému, výsluch P.. K. R., výpoveď svedka S. Š., zmluvy uzatvorené medzi žalovaným a reklamnou agentúrou X. S., K.. K. Q..X..). Žalovaný v neposlednom rade poukázal na svoje doposiaľ predložené vyjadrenia a zastáva názor, že jeho konanie nenaplnilo skutkovú podstatu nekalosúťažného konania v zmysle § 44 ods. 1 Obchodného zákonníka ako predpoklad pre uplatnenie právnych prostriedkov ochrany proti nekalej súťaži v zmysle § 53 Obchodného zákonníka. V prípade, ak napriek argumentom žalovaného a právne záväznému názoru dovolacieho súdu bude súd prvej inštancie považovať uplatnený nárok žalobcu 2/ za dôvodný, alebo sčasti dôvodný, čo do rozsahu definovania know-how, naplnenia skutkovej podstaty nekalej súťaže žalovaným podľa § 44 ods. 1 Obchodného zákonníka, žalovaný v súlade s právnym záverom dovolacieho súdu v takom prípade navrhuje doplniť znalecké dokazovanie znaleckým ústavom podľa § 207 ods. 3 CSP, pričom konkrétne otázky navrhne žalovaný po ustálení právneho základu nároku súdom a posudzovaného obdobia, rozsahu know-how pôvodného žalobcu 1/. Vo vzťahu k uplatneným nepeňažným nárokom žalobcov, žalovaný konštatuje, že návrh v časti zdržujúceho výroku je materiálne nevykonateľný a je potrebné ho zamietnuť, keďže zrozumiteľne, jasne a určito neuvádza, čo žalobca 1/ považuje za svoje know-how, konkrétne znalosti a skúsenosti, ktorých by sa mal žalovaný zdržať a aj v zmysle právne záväzného názoru dovolacieho súdu odkazom na znalecké posudky Ing. Ivana Szendeho a Ing. Margity Mrázovej je materiálne nevykonateľný. Vo vzťahu k ďalšiemu nároku na nepeňažné primerané zadosťučinenie vo forme plateného inzerátu žalovaný uviedol, že nárok je potrebné posúdiť podľa príslušných ustanovení Občianskeho zákonníka o náhrade škody a nie podľa § 44 ods. 1 a § 53 Obchodného zákonníka. Navyše ospravedlňovať sa spoločnosti Športka a.s. v čase, keď spoločnosť zmenila obchodné meno na FIVE X a.s. v likvidácii za bližšie nešpecifikovaný „majetkový prospech“ je rovnako materiálne nevykonateľným návrhom, ktorý je potrebné zamietnuť. 26. Súd vykonal dokazovanie obsahom prednesov strán sporu na pojednávaniach, znaleckých posudkov vypracovaných Ing. Margitou Mrázovou a Ing. Ivanom Szendem, obsahom Znaleckého posudku č. 1/2002 vyhotoveného súdom ustanovenou znalkyňou Ing. Gabrielou Zahatňanskou dňa 29.07.2002 a obsahom Znaleckého posudku znalca Ing. Ladislava Harvana, odborným stanoviskom S.. A.. S. D., M.., listinnými dôkazmi predloženými stranami sporu najmä Dohodou o majetkovém vypořádaní hospodářskeho zařízení SAZKA, podniku pro organizovaní sázek, uzatvorenej dňa 21.04.1993, mandátnou zmluvou č. 2/98/k o vykonávaní niektorých činností spojených s prevádzkovaním lotérií a iných podobných hier zo dňa 15.06.1998, Zmluvou o zabezpečení spracovávania tipov OFF LINE, ako aj niektorých prevádzkových úkonov spojených s prevádzkovaním číselných lotérií a stávkových hier z 03.03.1998, Zmluvou o zabezpečení spracovávania údajov a niektorých technických a ekonomických úkonov spojených s prevádzkovaním číselných lotérií z 27.12.1995, Zmluvou o zabezpečení spracovávania dát a ostatných technických úkonov spojených s prevádzkovaním číselných lotérií z 21.10.1994, Zmluvou o zabezpečení spracovávania dát a ostatných súvisiacich úkonov spojených s prevádzkovaním lotérií a inými hrami z 04.01.1993, Rozhodnutím MF SR č. 52/1652/92, ktorým povolilo žalovanému prevádzkovanie číselných lotérií a stávkových hier „K.“, „K. na N.“, „K.“, „Š.“, „Š.“, „X. K. X T. XX“ a „Z.“ , Rozhodnutí MF SR č. 1112/97/52 zo dňa 03.01.1997 a nadväzujúcimi rozhodnutiami, ako aj daňovými priznaniami žalovaného za roky 1996, 1997, 1998, výročnými správami žalovaného za rok 2001, výhernými listinami vydanými žalovaným, ako aj ostatným obsahom súdneho spisu a dospel k týmto skutkovým a právnym záverom : 27. Z Dodatku č. 1 Dohody o majetkovém vypořádaní hospodářskeho zařízení SAZKA, podniku pro organizovaní sázek, uzatvorenej dňa 21.04.1993, (bodu 3.), ktorý bol uzatvorený medzi pôvodným žalobcom a spoločnosťou Sazka, a. s. (teda medzi právnymi nástupcami podniku SAZKA) dňa 19.11.2001 súd zistil, že v jeho obsahu zmluvné strany potvrdili, že na ne bol titulom univerzálneho právneho nástupníctva prevedený celý majetok podniku SAZKA, vrátane majetku nehmotného, t.j. majetku v podobe know-how na prevádzkovanie číselných lotérií, ktoré pred 01.01.1993 prevádzkoval podnik SAZKA, ako i v podobe súvisiacich práv v oblasti priemyselného vlastníctva. Ďalej sa v dodatku uvádza (pod písmenom B/), že spoločnosť Športka sa stala výlučným vlastníkom know-how a súvisiacich priemyselných práv vzťahujúcich sa na prevádzkovanie číselných lotérií a stávkových hier, ktoré podnik SAZKA na území Slovenskej republiky prevádzkoval pod označením K., Š., Z., K. X T. XX, Š., K. B. R.. Súčasťou uvedených práv je i právo na výlučné užívanie označení predmetných číselných lotérií a stávkových hier, a to K., Š., Z., K. X T. XX, Š., SKÓ. B. R., a to v akejkoľvek súvislosti s prevádzkovaním číselných lotérií a stávkových hier na území Slovenskej republiky. 28. Žalovaný predložil súdu v priebehu konania znalecký posudok vypracovaný súdnym znalcom Ing. Ladislavom Harvanom, ktorého úlohou bolo posúdiť správnosť znaleckých posudkov Ing. Margity Mrázovej, Ing. Ivana Szendeho a Ing. Gabriely Zahatňanskej. Podkladom pre vypracovanie tohto znaleckého posudku boli materiály poskytnuté znalcovi žalovaným, ako aj obsah súdneho spisu. Zo záverov znalca vyplynulo, že žalobca je v určitej činnosti majiteľom know-how a pokiaľ ide o nakladanie s know-how ako obchodným tajomstvom, konštatoval, že niektoré z týchto dokladov spĺňajú znaky obchodného tajomstva podľa § 17 Obch. zákonníka. Znalec rozporoval výpočty, ktoré tvorili obsah znaleckých posudkov posudzovaných znalcov. 29. Z expertízneho posudku vypracovaného P.. A. E., L.. a predloženého žalovaným, súd zistil, že expert aplikoval pri posúdení know-how žalobcu nesprávne predpisy, keď sa opieral o Nariadenie Komisie (EHS) č. 556/89, ako aj zákon č. 465/2002 Z.z. o skupinových výnimkách zo zákazu dohôd obmedzujúcich hospodársku súťaž, ktoré nie je možné na prejednávanú vec použiť, preto sa súd týmto expertíznym posudkom nezaoberal. 30. Žalovaný ďalej založil do spisu odborné stanovisko S.. A.. S. D., M.., ktorý nesporuje skutočnosť, že žalobca je majiteľom know-how, ako to konštatujú znalci vo svojich znaleckých posudkoch, ale dospel k záveru, že hodnota pôvodného know-how bola už vykonanými platbami vyrovnaná, konzumovaná. 31. Konajúci súd ustanovil v konaní súdnu znalkyňu Ing. Gabrielu Zahatňanskú, ktorá dňa 29.07.2002 vypracovala Znalecký posudok č. 1/2002 a v jeho obsahu odpovedala na otázky strán sporu k predmetu konania. Zo záveru znaleckého posudku vyplýva, že pôvodný žalobca je majiteľom know-how ako súboru osobitných znalostí a skúseností, umožňujúcich organizáciu a prevádzkovanie číselných lotérií a stávkových hier Š., Š. B. Z.. Ide o know-how utajené pred tretími osobami v miere potrebnej na zachovanie jeho ceny. Taktiež konštatovala, že z predložených podkladov pre vypracovanie posudku nevyplýva, že by mal žalovaný v roku 1993 vlastné know-how umožňujúce organizáciu a prevádzkovanie vyššie uvedených číselných lotérií a stávkových hier. Uviedla tiež, že žalovaný používal v rokoch 1993-1999 know-how patriace obsahom do know-how, ktorého majiteľom bol pôvodný žalobca a stanovila hodnotu jeho know-how vo výške 109.404.000,- Sk. 32. Na preukázanie oprávnenosti a výšky nároku na náhradu škody uplatneného žalobcom 2/ vo výške 425.451.700,- Sk, zodpovedajúcej primeranému licenčnému poplatku, ktorý mu mal podľa žalobcu žalovaný platiť za užívanie ochranných známok Š., Š. B. Z. za obdobie od 01.01.1996 do 30.09.2002 (do tohto dátumu si žalobca uplatnil uvedený nárok z dôvodu, že od začiatku októbra 2002 žalovaný prevádzkoval príslušné číselné lotérie už pod iným označením, a to F., A. B. F. X T. XX), predložil pôvodný žalobca súdu Znalecký posudok č. 11/2003 zo dňa 30.03.2003 vypracovaný Ing. Margitou Mrázovou, súdnou znalkyňou pre odbor priemyselné vlastníctvo a znalecký posudok č. 1/2003 zo dňa 31.03.2003 vypracovaný Ing. Gabrielou Zahatňanskou, súdnou znalkyňou v odbore priemyselné vlastníctvo., z ktorých vyplýva dôvodnosť ním uplatneného nároku. Znalkyňa Ing. Margita Mrázová stanovila licenčný poplatok nasledovne: 1. Š., slovná ochranná známka, č. zápisu XXXXXX: ročný poplatok za jej užívanie stanovila na základe kvalifikovaného rozboru na X,X % z obratu nadobúdateľa. 2. Š., kombinovaná ochranná známka, č. zápisu XXXXXX: ročný poplatok za jej užívanie stanovila na základe kvalifikovaného rozboru na X,X % z obratu nadobúdateľa. 3. Z., slovná ochranná známka, č. zápisu XXXXXX: ročný poplatok za jej užívanie stanovila na základe kvalifikovaného rozboru na X,X % z obratu nadobúdateľa, 4. Š., slovná ochranná známka, č. zápisu XXXXXX: ročný poplatok za jej užívanie stanovila na základe kvalifikovaného rozboru na X,X % z obratu nadobúdateľa. Znalkyňa Ing. Gabriela Zahatňanská stanovila licenčný poplatok nasledovne: Primeraný ročný licenčný poplatok za používanie ochrannej známky, vyjadrený percentuálnym podielom z ročného obratu (t.j. celkového príjmu) dosiahnutého z prevádzkovania číselnej hry označenej touto ochrannou známkou bol podľa jej kvalifikovaného odhadu takýto: 1. slovná ochranná známka Š. X,X %, 2. slovná ochranná známka Z. X,X %, 3. slovná ochranná známka Š. X,X %, 4. kombinovaná ochranná známka Š. X,X %. 33. Na preukázanie výšky ročného obratu žalovaného za obdobie od 01.01.1996 do 30.09.2002 žalobca predložil súdu nasledovné listinné dôkazy: - daňové priznania žalovaného za roky 1996, 1997, 1998, - časť výročnej správy žalovaného za rok 2001 s hlavnými ekonomickými ukazovateľmi jeho účtovných závierok za roky 1993 až 2001 a tržbami z hier Š., Š. B. Z. za roky 1993 až 2001, - kópie výherných listín vydaných žalovaným v roku 2002 za 2. až 39. stávkový týždeň, z ktorých vyplývajú celkové sumy vkladov, t.j. obratu žalovaného dosiahnutého pri prevádzkovaní predmetných číselných hier za obdobie od 01.01.2002 do 30.09.2002. Podľa uvedených listinných dôkazov predstavoval obrat žalovaného za obdobie od 01.01.1996 do 30.09.2002 pri hre Š. sumu X.XXX.XXX.XXX,- Sk, pri hre Š. sumu XXX.XXX.XXX,- Sk a pri hre Z. sumu XXX.XXX.XXX,- Sk. 34. Z Mandátnej zmluvy č. 2/98/k o vykonávaní niektorých činností spojených s prevádzkovaním lotérií a iných podobných hier uzatvorenej medzi žalobcom ako mandatárom a žalovaným ako mandantom dňa 15.06.1998 súd zistil, že žalovaný ako mandant poveril pôvodného žalobcu ako mandatára vykonávaním niektorých činností spojených s prevádzkovaním lotérií v mene a na účet mandanta a súčasne sa zaviazal zaplatiť mandatárovi dohodnutú odmenu. Mandatár sa zmluvne zaviazal pre mandanta vykonávať príjem stávok systémom on-line, zverejňovanie výsledkov hier, realizovať výplatu výhier, úhrady zo vzájomného zúčtovania vkladov a výhier, propagáciu lotérií a vedenie ostatnej agendy súvisiacej s prevádzkovaním číselných lotérií, okamžitých lotérií a stávkových hier, na ktoré má mandant ako prevádzkovateľ lotérií platné povolenia vydané rozhodnutiami MF SR, a to číselnej lotérie Š. a doplnkovej hry Š., číselných lotérií Z., E. XX, E. E., okamžitých lotérií a stávkovej hry R. C.. Zmluva bola uzavretá od 01.06.1998 na dobu neurčitú. 35. Zo Zmluvy o zabezpečení spracovávania tipov OFF LINE, ako aj niektorých prevádzkových úkonov spojených s prevádzkovaním číselných lotérií a stávkových hier, uzatvorenej dňa 03.03.1998 medzi žalobcom ako dodávateľom a žalovaným ako objednávateľom súd zistil, že žalovaný prevádzkujúci na základe povolení MF SR číselné lotérie a stávkové hry Š. a doplnkovej hry Š., Z., E. XX, E. E. sa dohodol so žalobcom ako dodávateľom disponujúcim potrebnou kapacitou a skúsenosťami na zabezpečenie úloh vyplývajúcich z predmetu zmluvy, že žalobca na svoje náklady a nebezpečenstvo zabezpečí kompletné spracovanie tiketov a stávok OFF LINE, vypracovanie podkladov pre stanovenie hernej a výhernej istiny, evidenciu a archiváciu administratívnych dokladov OFF LINE, distribúciu tlačovín a tiketov pre stávkovú činnosť na zberné miesta, zber, spracovanie a archiváciu primárnych dokladov OFF LINE a žalovaný zaplatí žalobcovi ako dodávateľovi dohodnutú odmenu. Zmluva bola uzatvorená od 01.01.1998 do 31.12.1998. 36. Zo Zmluvy o zabezpečení spracovávania údajov a niektorých technických a ekonomických úkonov spojených s prevádzkovaním číselných lotérií uzatvorenou žalobcom ako dodávateľom a žalovaným ako objednávateľom dňa 27.12.1995 zistil súd, že vychádzajúc z rozhodnutí MF SR, ktorými boli žalovanému predĺžené platnosti povolení na prevádzkovanie číselnej lotérie Š. a doplnkovej hry Š., číselnej lotérie Z. a K. X T. XX sa žalobca zaviazal na svoje náklady a nebezpečenstvo zabezpečiť technické a ekonomické úkony spojené s prevádzkovaním číselných lotérií, a to príjem tiketov v zberniach systémom OFF a ON LINE, zúčtovanie vkladov, vyplatených provízií, nevyplatených výhier, školenia pracovníkov zberní, kontrolu a archivovanie dokladov, zabezpečenie spracovania a vyhodnotenia dodaných tiketov v systéme OFF LINE na základe osobitnej zmluvy so SAZKA, a.s., distribúciu výhernej listiny a zabezpečenie vyplatenia výhier, vybavovanie reklamácií v systéme ON a OFF LINE, technické zabezpečenie žrebovania jednotlivých číselných lotérií, komplexná distribúcia tlačovín a propagačného materiálu na zabezpečenie stávkovej činnosti, usmerňovanie činnosti zberných miest. Žalovaný sa zaviazal poskytnúť žalobcovi za splnenie predmetu zmluvy dohodnutú odmenu. Zmluva bola uzatvorená na dobu určitú od 01.01.1996 do 30.06.1996. Dodatkom č. 1 a č. 2 uzatvorenými dňa 18.06.1996 a dňa 27.10.1996 bola predĺžená platnosť a účinnosť zmluvy do 31.12.1996. Dodatkom č. 3 k zmluve uzatvoreným 16.12.1996 strany rozšírili predmet záväzku žalobcu aj na technické zabezpečenie hier E. XX, R. C. a mimoriadnych hier číselných lotérií. Dodatkom č. 3 a následnými dodatkami č. 4 a 5 k zmluve uzatvorenými 27.06.1997 a 01.10.1997 sa predĺžila platnosť a účinnosť zmluvy do 31.12.1997. 37. Zmluvou o zabezpečení spracovávania dát a ostatných technických úkonov spojených s prevádzkovaním číselných lotérií uzatvorenou medzi stranami 21.10.1994 súhlasil žalobca ako dodávateľ, aby žalovaný ako objednávateľ v období od 01.09.1994 do 31.12.1994 bezplatne používal chránené značky a názvy hier Š., Š. B. Z. a logo A.. 38. Dňa 04.01.1993 vydalo Ministerstvo financií SR Rozhodnutie č. 52/1652/92, ktorým povolilo žalovanému prevádzkovanie číselných lotérií a stávkových hier „K.“, „K.N. na N.“, „K.“, „Š.“, „Š.“, „X. K.Á. X T. XX“ a „Z.“ na obdobie od 04.01.1993 do 31.12.1993. V uvedenom rozhodnutí MF SR sa uvádza, že zakladatelia sa dohodli, že technické spracovanie operácií a s nimi súvisiacich činností bude na základe osobitnej zmluvy vykonávať alebo sprostredkovávať ŠPORTKA, a. s., Bratislava. Prevádzkovateľ doručí MF SR jednu kópiu tejto zmluvy. Dňa 04.01.1993, bola medzi sporovými stranami uzavretá Zmluva o zabezpečení spracovávania dát a ostatných súvisiacich úkonov spojených s prevádzkovaním lotérií a inými hrami, kde v čl. 3 ods. 1 zmluvy žalovaný poveril a splnomocnil žalobcu prevádzkovať a zabezpečiť stávkové hry a číselné lotérie, ďalej na svoj náklad a nebezpečenstvo zabezpečiť zmluvné spracovávanie stávkových hier a číselných lotérií (čl. 2 ods. 1), organizovať a zabezpečiť uzatváranie stávkových hier a číselných lotérií (čl. 5 ods. 2), zabezpečiť žrebovanie, určenie poradia a výsledkov, zverejňovanie výsledkov, ako i ďalšie úkony spojené so stávkovou činnosťou, ktoré sú predmetom osobitnej zmluvy medzi SAZKOU, a. s. a ŠPORTKOU, a. s. (čl. 7 ods. 2 ) a odstraňovať závady a vybavovať reklamačné nároky (čl.3 ods. 2 ). Po uplynutí lehoty danej v povolení vyplývajúceho z Rozhodnutia MF SR boli na žiadosť žalovaného vydávané v časovej následnosti ďalšie rozhodnutia MF SR, povoľujúce mu prevádzkovanie číselných lotérií, pričom vo viacerých z nich sa uvádzalo prepojenie využitia vydaného povolenia s činnosťou žalobcu ako praktického prevádzkovateľa predmetných číselných lotérií, poskytujúceho žalovanému nevyhnutné technické služby. 39. Z rozhodnutia MF SR č. 52/1833/94 zo dňa 24.08.1994 vyplýva, že MF SR vyslovilo súhlas s tým, že technické spracovanie operácií a s tým súvisiacich činností bude na základe osobitných zmlúv vykonávať alebo sprostredkovávať spoločnosť ŠPORTKA, a. s., so sídlom v Bratislave a spoločnosť O. K., so sídlom v C.. 40. V Rozhodnutí MF SR č. 52/2270/95 zo dňa 06.11.1995 sa v bode 7 uvádza, že technické spracovanie operácií a s tým súvisiacich činnosti môžu vykonávať alebo sprostredkovávať na základe osobitne na tento účel uzatvorených zmlúv subjekty vybrané a.s. TIPOS po predchádzajúcom súhlase MF SR (týmto vybraným subjektom bol žalobca). 41. V Rozhodnutí MF SR č. 1112/52/97 zo dňa 03.01.1997 je v bode 7 výslovne uvedený súhlas Ministerstva financií SR s tým, že technické spracovanie operácií a s tým súvisiacich činností bude na základe osobitných zmlúv vykonávať alebo sprostredkovávať spoločnosť ŠPORTKA, a. s., so sídlom v Bratislave a spoločnosť O. K., so sídlom v C.. 42. Podľa § 1 ods. 1 Obchodného zákonníka, tento zákon upravuje postavenie podnikateľov, obchodné záväzkové vzťahy, ako aj niektoré iné vzťahy súvisiace s podnikaním. Podľa § 1 ods. 2 Obchodného zákonníka, právne vzťahy uvedené v odseku 1 sa spravujú ustanoveniami tohto zákona. Ak niektoré otázky nemožno riešiť podľa týchto ustanovení, riešia sa podľa predpisov občianskeho práva. Ak ich nemožno riešiť ani podľa týchto predpisov, posúdia sa podľa obchodných zvyklostí, a ak ich niet, podľa zásad, na ktorých spočíva tento zákon. Podľa § 17 ods. 1 Obchodného zákonníka, predmetom práv patriacich k podniku je aj obchodné tajomstvo. Obchodné tajomstvo tvoria všetky skutočnosti obchodnej, výrobnej, alebo technickej povahy, súvisiace s podnikom, ktoré majú skutočnú, alebo aspoň potenciálnu materiálnu alebo nemateriálnu hodnotu, nie sú v príslušných obchodných kruhoch bežne dostupné, majú byť podľa vôle majiteľa obchodného tajomstva utajené a majiteľ obchodného tajomstva zodpovedajúcim spôsobom ich utajenie zabezpečuje. Podľa § 19 Obchodného zákonníka, právo k obchodnému tajomstvu trvá, pokiaľ trvajú skutočnosti uvedené v § 17 ods. 1 &lt;https://www.slov-lex.sk/pravne-predpisy/SK/ZZ/1991/513/20180501&gt;. Podľa § 20 Obchodného zákonníka, proti porušeniu alebo ohrozeniu práva na obchodné tajomstvo prislúcha majiteľovi obchodného tajomstva právna ochrana. Podľa § 44 ods. 1 Obchodného zákonníka, nekalou súťažou je konanie v hospodárskej súťaži, ktoré je v rozpore s dobrými mravmi súťaže a je spôsobilé privodiť ujmu iným súťažiteľom alebo spotrebiteľom. Nekalá súťaž sa zakazuje. Podľa § 44 ods. 1 Obchodného zákonníka, nekalou súťažou podľa odseku 1 je najmä: a) klamlivá reklama, b) klamlivé označovanie tovaru a služieb, c) vyvolávanie nebezpečenstva zámeny, d) parazitovanie na povesti podniku, výrobkov alebo služieb iného súťažiteľa, e) podplácanie, f) zľahčovanie, g) porušenie obchodného tajomstva, h) ohrozovanie zdravia spotrebiteľov a životného prostredia. Podľa § 53 Obchodného zákonníka, osoby, ktorých práva boli nekalou súťažou porušené alebo ohrozené, môžu sa proti rušiteľovi domáhať, aby sa tohto konania zdržal a odstránil závadný stav. Ďalej môžu požadovať primerané zadosťučinenie, ktoré sa môže poskytnúť aj v peniazoch, náhradu škody a vydanie bezdôvodného obohatenia. Podľa § 369 ods. 1, 2 Obchodného zákonníka platného a účinného do 01.01.2002, ak je dlžník v omeškaní so splnením peňažného záväzku alebo jeho časti a nie je dohodnutá sadzba úrokov z omeškania, je dlžník povinný platiť z nezaplatenej sumy úroky z omeškania určené v zmluve, inak o 1 % vyššie, než je úroková sadzba určená obdobne podľa § 502. Podľa § 373 Obchodného zákonníka, kto poruší svoju povinnosť zo záväzkového vzťahu, je povinný nahradiť škodu tým spôsobenú druhej strane, ibaže preukáže, že porušenie povinností bolo spôsobené okolnosťami vylučujúcimi zodpovednosť. Podľa § 508 ods. 1 Obchodného zákonníka, licenčnou zmluvou na predmety priemyselného vlastníctva oprávňuje poskytovateľ nadobúdateľa v dojednanom rozsahu a na dojednanom území na výkon práv z priemyselného vlastníctva (ďalej len „právo“) a nadobúdateľ sa zaväzuje na poskytovanie určitej odplaty alebo inej majetkovej hodnoty. Podľa § 508 ods. 2 Obchodného zákonníka, zmluva vyžaduje písomnú formu. Podľa § 509 ods. 1 Obchodného zákonníka, ak tak ustanovuje osobitný predpis, vyžaduje sa na výkon práva poskytnutého na základe zmluvy zápis do príslušného registra týchto práv. Podľa § 757 Obchodného zákonníka, pre zodpovednosť za škodu spôsobenú porušením povinností ustanovených týmto zákonom platia obdobne ustanovenia § 373 &lt;https://www.slov-lex.sk/pravne- predpisy/SK/ZZ/1991/513/20020101.html&gt; a nasl. Podľa § 1 ods. 1 zák. č. 55/1997 Z.z. o ochranných známkach v znení platnom a účinnom do 31.12.2001, ochranná známka je označenie, ktoré tvoria slová, vrátane osobných mien, písmená, číslice, kresby, tvar výrobku alebo jeho obal, prípadne ich vzájomné kombinácie, ako aj farebné kombinácie spôsobilé rozlíšiť tovary alebo služby pochádzajúce od rôznych podnikateľov, zapísané do registra ochranných známok (ďalej len „register“). Podľa § 3a ods. 1 zák. č. 55/1997 Z.z. o ochranných známkach v znení platnom a účinnom od 01.01.2002, za zhodné sa považujú označenia alebo ochranné známky, ktoré sú totožné alebo sa líšia len v nepodstatných prvkoch nemeniacich celkový charakter označenia alebo ochrannej známky. Za zameniteľné sa považujú označenia alebo ochranné známky a za podobné sa považujú tovary alebo služby, ak taká zameniteľnosť alebo podobnosť vyvoláva nebezpečenstvo zámeny označení alebo ochranných známok, alebo tovarov, alebo služieb pochádzajúcich od rôznych podnikateľov, alebo nebezpečenstvo vzniku mylnej predstavy o vzájomnej spojitosti s označením alebo s ochrannou známkou so skorším právom prednosti vo vedomí spotrebiteľskej verejnosti. Podľa § 12 ods. 2 zák. č. 55/1997 Z.z. o ochranných známkach v znení platnom a účinnom do 31.12.2001, zápisom označenia do registra prihlasovateľ nadobudne práva na ochrannú známku a stáva sa majiteľom ochrannej známky; o zápise vydá úrad majiteľovi ochrannej známky osvedčenie. Podľa § 16 ods. 1 zák. č. 55/1997 Z.z. o ochranných známkach v znení platnom a účinnom do 31.12.2001, úrad vymaže ochrannú známku z registra, ak v konaní začatom na návrh tretej osoby alebo v konaní z vlastného podnetu zistí, že bola zapísaná v rozpore s podmienkami na jej zápis do registra ustanovenými zákonom. Podľa § 16 ods. 14 zák. č. 55/1997 Z.z. o ochranných známkach v znení platnom a účinnom do 31.12.2001, podať návrh na výmaz ochrannej známky z registra podľa odseku 1 a rozhodnúť o tomto návrhu možno aj po zániku ochrannej známky podľa § 15 ods. 1 písm. a) až c), ak navrhovateľ preukáže právny záujem. Podľa § 18 zák. č. 55/1997 Z.z. o ochranných známkach v znení platnom a účinnom do 31.12.2001, pri výmaze ochrannej známky podľa § 16 ods. 1 &lt;https://www.slov-lex.sk/pravne-predpisy/SK/ ZZ/1997/55/20020101.html&gt; platí, že k jej zápisu do registra nedošlo; inak je výmaz účinný odo dňa začatia konania o výmaze. Podľa § 24 ods. 1 zák. č. 55/1997 Z.z. o ochranných známkach v znení platnom a účinnom do 31.12.2001, majiteľ ochrannej známky má výlučné právo označovať svoje tovary alebo služby ochrannou známkou, pre ktoré je zapísaná v registri, alebo ju používať v spojení s týmito tovarmi alebo službami. Podľa § 25 ods. 1 zák. č. 55/1997 Z.z. o ochranných známkach v znení platnom a účinnom do 31.12.2001, bez súhlasu majiteľa ochrannej známky nikto nesmie používať označenie zhodné alebo zameniteľné s jeho ochrannou známkou pre rovnaké alebo podobné tovary alebo služby, pre ktoré je ochranná známka zapísaná do registra. Rovnako nemôže používať toto označenie v spojení s týmito tovarmi alebo službami, najmä umiestňovať ho na tovary alebo ich obaly, ponúkať alebo uvádzať na trh takto označené tovary alebo ich obaly, prípadne ich skladovať na tento účel, dovážať alebo vyvážať tovary alebo obaly s týmto označením alebo používať toto označenie v obchodnom styku, korešpondencii alebo v reklame. Podľa § 30 ods. 1 zák. č. 55/1997 Z.z. o ochranných známkach v znení platnom a účinnom do 31.12.2001, právo používať ochrannú známku sa môže poskytnúť licenčnou zmluvou pre všetky tovary alebo služby, pre ktoré bola ochranná známka zapísaná, alebo pre ich časť. Podľa § 30 ods. 2 zák. č. 55/1997 Z.z. o ochranných známkach v znení platnom a účinnom do 31.12.2001, licenčná zmluva nadobúda účinnosť voči tretím osobám dňom jej zápisu do registra. O zápis licenčnej zmluvy do registra je povinný požiadať majiteľ ochrannej známky. 43. Súd prvej inštancie, rovnako ako dovolací súd, z dôvodu prehľadnosti bude v ďalšom texte odôvodnenia označovať žalobcu 1/ a žalobcu 2/ iba ako žalobcu s tým, že peňažné nároky sa aktuálne týkajú žalobcu 2/ a zdržovací nárok, ako aj nárok na primerané zadosťučinenie vo forme ospravedlňujúceho inzerátu sa týka žalobcu 1/. Žalobca sa v konaní domáhal nárokov z porušenia svojich práv nekalosúťažným konaním žalovaného, ako aj nárokov z porušenia práv k ochranným známkam žalobcu tvrdiac, že žalovaný bez súhlasu žalobcu používal know-how vzťahujúce sa na prevádzkovanie číselných lotérií a hier patriace žalobcovi a tiež bez právneho dôvodu užíval označenia zhodné s ochrannými známkami zapísanými pre žalobcu. Uvedené konanie žalovaného považoval žalobca za konanie v rozpore s dobrými mravmi hospodárskej súťaže, a teda za zakázané, posúdiac postavenie žalobcu a žalovaného v súvislosti s prevádzkovaním hier a lotérií ako súťažiteľov v hospodárskej súťaži. Žalobca si uplatnil voči žalovanému svoje nároky podľa § 53 Obchodného zákonníka a v súlade s § 26 zák. č. 55/1997 Z.z. ochranných známkach platného a účinného v rozhodnom období, keď sa domáhal uloženia povinnosti žalovanému zdržať sa prevádzkovania číselných lotérií pod označeniami Š., Š. B. Z. a využívania know-how žalobcu v súvislosti s prevádzkovaním číselných lotérií a stávkových hier (zdržovací nárok), ďalej sa domáhal priznania primeraného zadosťučinenia vo forme ospravedlnenia žalovaného uverejneného v slovenských denníkoch a nakoniec sa domáhal peňažných nárokov, a to náhrady škody, ktorá mu vznikla v príčinnej súvislosti s nevyplatením licenčných poplatkov za užívanie označení zhodných s jeho ochrannými známkami a vydania bezdôvodného obohatenia vo výške zodpovedajúcej hodnote know- how žalobcu, vzťahujúceho sa na prevádzkovanie číselných lotérií a hier a získaného prevádzkovaním číselných lotérií žalovaným, pod označeniami zhodnými s ochrannými známkami (Š., Š. B. Z.) žalobcu. Žalobca výšku ním uplatnených peňažných nárokov na náhradu škody a vydanie bezdôvodného obohatenia a ich príslušenstvo počas konania so súhlasom súdu menil tak, že do rozhodnutia súdu prvej inštancie rozsudkom zo dňa 01.03.2007 č.k. 29Cb/1/00-1117 sa žalobca domáhal, okrem uloženia povinnosti žalovanému zdržať sa protiprávneho konania zdržovacím výrokom aj poskytnutia primeraného zadosťučinenia vo forme ospravedlnenia, ďalej náhrady škody vo výške 425.451.700,- Sk, vydania bezdôvodného obohatenia vo výške 1.003.279.719,- Sk, a to pri peňažných plneniach aj s úrokmi z omeškania vo výške 16,50 % p.a., 17,75 % p.a., resp. 18,80 % p.a. Súd prvej inštancie citovaným rozsudkom vyhovel žalobe v časti zdržovacieho výroku ukladajúceho povinnosť žalovanému zdržať sa využívania know-how v súvislosti s prevádzkovaním číselných lotérií a stávkových hier. V časti zdržovacieho výroku, v ktorej sa žalobca domáhal uloženia povinnosti žalovanému zdržať sa prevádzkovania číselných lotérií, súd žalobu žalobcu zamietol. Súd zaviazal žalovaného poskytnúť žalobcovi primerané zadosťučinenie vo forme ospravedlnenia a vo vzťahu k uplatneným peňažným nárokom zaviazal žalovaného zaplatiť žalobcovi X.XXX.XXX.XXX,- Sk spolu s príslušenstvom, z toho sumu vo výške XXX.XXX.XXX,- Sk priznal súd žalobcovi titulom náhrady škody, ktorá mu vznikla používaním označení zhodných s ochrannými známkami žalobcu Š., K. B. Z. žalovaným (priznaná peňažná suma zodpovedala neuhradeným licenčným poplatkom za obdobie od 01.01.1996 do 30.09.2002) a titulom bezdôvodného obohatenia získaného žalovaným neoprávneným používaním know-how žalobcu pri prevádzkovaní číselných lotérií, priznal súd žalobcovi proti žalovanému sumu vo výške XXX.XXX.XXX,- Sk (zodpovedajúcu hodnote know-how) a vo výške XXX.XXX.XXX,- Sk (zodpovedajúcu zisku žalovaného z prevádzkovania číselných lotérií a hier, po odpočítaní zisku realizovaného žalovaným z používania označení zhodných s ochrannými známkami žalobcu). Vo zvyšku peňažných nárokov, teda v sume XXX.XXX.XXX,- Sk (uplatnených titulom bezdôvodného obohatenia) súd žalobu žalobcu zamietol. Súčasne rozhodol súd prvej inštancie o náhrade trov konania. Odvolací súd svojim rozsudkom z 07.08.2008, č.k. 3Obo/141/2007-1236 rozsudok súdu prvej inštancie potvrdil a rozhodol o trovách konania. Generálny prokurátor napadol mimoriadnym dovolaním rozsudok Krajského súdu v Bratislave z 01.03.2007 č.k. 29Cb/1/00-1117 (rozsudok súdu prvej inštancie) v časti jeho zdržovacieho výroku, ďalej vo výroku, ktorým bolo priznané žalobcovi primerané zadosťučinenie vo forme ospravedlnenia, ďalej vo výroku, ktorým uložil žalovanému povinnosť zaplatiť žalobcovi X.XXX.XXX.XXX,- Sk s príslušenstvom a nakoniec vo výroku o náhrade trov konania. Súčasne napadol mimoriadnym dovolaním aj rozsudok Najvyššieho súdu SR z 07.08.2008, č.k. 3Obo/141/2007-1236 (rozsudok odvolacieho súdu) v časti, v ktorej potvrdil vyhovujúci zdržovací výrok, výrok o priznaní primeraného zadosťučinenia a výrok o peňažnom plnení súdu prvej inštancie, ako aj v časti, v ktorej odvolací súd rozhodol o náhrade trov konania. Generálny prokurátor tak mimoriadnym dovolaním nenapadol výrok súdu prvej inštancie, ktorým tento žalobcom uplatnený nárok vo výške 425.451.700,- Sk s príslušenstvom, ako aj časť zdržovacieho výroku zamietol a súčasne mimoriadnym dovolaním nebol napadnutý rozsudok odvolacieho súdu, ktorým zamietajúci výrok súdu prvej inštancie potvrdil, teda v zamietajúcej časti o zaplatenie 425.451.700,- Sk s príslušenstvom, ako aj v časti, v ktorej bol zdržovací výrok zamietnutý, nadobudol rozsudok súdu prvej inštancie právoplatnosť. Najvyšší súd SR v konaní o mimoriadnom dovolaní generálneho prokurátora rozhodol svojim rozsudkom z 30.11.2010 č.k. 1MObdoV/22/2008-1526 tak, že mimoriadne dovolanie generálneho prokurátora, v časti smerujúcej proti rozsudku súdu prvej inštancie a rozsudku odvolacieho súdu, ktorou žalovaný bol zaviazaný zaplatiť žalobcovi XX.XXX.XXX,XX Eur (t.j. XXX.XXX.XXX,- Sk) zamietol, v ostatnej časti rozsudok súdu prvého stupňa a rozsudok odvolacieho súdu zrušil a vec vrátil v rozsahu zrušenia súdu prvého stupňa na ďalšie konanie. Ústavný súd SR svojim nálezom z 18.10.2011 sp.zn. III.ÚS 212/2011 vyslovil, že rozsudkom NS SR z 30.11.2010 č.k. 1MObdoV/22/2008-1526 bolo porušené základné právo spoločnosti TIPOS, národná lotériová spoločnosť, a.s. a súčasne sťažnosťou napadnutý rozsudok zrušil a vec vrátil NS SR na ďalšie konanie. Na základe uvedeného predmetom konania zostal žalobcom uplatnený nárok : - na uloženie povinnosti žalovanému zdržať sa akéhokoľvek, aj čiastkového, využívania znalostí alebo skúseností tvoriacich predmet know-how žalobcu týkajúceho sa organizácie, herných plánov a pravidiel číselných a stávkových hier Š., Š. B. Z. - na primerané zadosťučinenie vo forme ospravedlnenia a - nárok na zaplatenie X.XXX.XXX.XXX,- Sk s príslušenstvom. 44. Žalobca ním uplatnené nároky skutkovo vymedzil tak, že ako právny subjekt vznikol dňa 28.01.1993 ako právny nástupca „hospodárskeho zariadenia SAZKA, podniku pro organizování sázek“ (ďalej len „SAZKA“) prevodom podniku (hospodárskeho zariadenia) na obchodnú spoločnosť v súlade s § 766 ods. 1 Obchodného zákonníka. SAZKA bola do rozdelenia ČSFR prevádzkovateľom číselnej lotérie Š. a ďalších lotérií a hier ako Z., K., X T. XX, Š., K.. Súčasne so žalobcom vznikol aj žalovaný, ktorý sa stal nositeľom licencie na prevádzkovanie číselných lotérií na území SR udelenej MF SR. Žalobca prevzal na základe dohody s podnikom SAZKA všetky práva a povinnosti, vrátane práva používať slovného vyjadrenia označenia Š. Z., K., X T. XX, Š.B., K.. Žalobca na základe dohody zakladateľov sporových strán, ako i následnej zmluvy so žalovaným, uvedené hry prevádzkoval a v tejto súvislosti zabezpečoval, alebo sprostredkúval všetky potrebné činnosti a služby, ako napríklad tlač tiketov, reklamu, zmluvné zabezpečenie a komunikáciu so zberňami, vypracovanie herného plánu, styk s televíziou a žrebovanie, výplatu výhier a pod., a to na základe osobitnej zmluvy - Zmluva o zabezpečení spracovávania dát a ostatných súvisiacich úkonov spojených s prevádzkovaním lotérií a inými hrami uzatvorenej medzi stranami dňa 04.01.1993 a následných zmlúv. Osobitné znalosti a skúsenosti potrebné na vykonávanie uvedených činností, predstavujúce vo svojom súhrne know-how žalobcu označil žalobca ako „systém“ predmetných číselných hier, pozostávajúci z hlavných článkov ako marketing a distribúcia, prijímanie stávok, ich vyhodnotenie (technické spracovanie), žrebovanie, zúčtovanie (vrátane vyplatenia výhier). Tieto hlavné články obsahovali jednotlivé činnosti ako: - reklamná a propagačná činnosť, - návrh a tlač tiketov, - vypracovanie herných plánov pre systémy OFF LINE a ON LINE, - vypracovanie prevádzkových predpisov systému ON LINE, - vypracovanie poštových pravidiel (prevádzkových pravidiel Slovenskej pošty, š. p.), - zabezpečenie prijímania tiketov od tipujúcich: 1. systémom OFF LINE prostredníctvom SAZKA, a. s., Praha, na základe zmluvného vzťahu so žalobcom a 2. systémom ON LINE - prostredníctvom O. K., C., na základe zmluvného vzťahu žalobcu s O. L.., V., oba cez sieť zberní TJ, klubov a pôšt a od roku 1995 i cez zberne prevádzkované inými právnickými a fyzickými osobami - všetko na základe zmluvných vzťahov navrhovateľa, - zabezpečenie dopravy tiketov systému OFF LINE do SAZKA, a. s., Praha - pre zber tipov a ich spracovanie z celej Slovenskej republiky, - žrebovanie výherných čísel - uzatváranie systému ON LINE, vypočítanie predpokladanej sumy na výhry, kontrola žrebovacích loptičiek, zadávanie výherných čísel do systému ON LINE, zaslanie podkladov na spracovanie výhier a výhernej listiny SAZKA, a. s., Praha, - zabezpečenie spracovania a vyhodnotenia výherných tipov, - zabezpečenie spracovania súpisov výhier a výherných listín, - zabezpečenie prenosu dát o výherných číslach, výške a počte výhier, JACKPOTe do TA SR, Slovenských telekomunikácií a Teletextu a zabezpečenie informovanosti verejnosti prostredníctvom dennej tlače a TV, zabezpečenie a prevádzkovanie systému ochrany informácií, - ekonomické spracovanie činnosti a vytvorenie účtovníckeho programu na spracovanie tržieb, výplatu provízií zberniam, výplatu výhier tipujúcich a výplatu odvodov, - vybavovanie reklamácií, - vykonávanie distribučnej činnosti - tlačív, tiketov, výherných listín a súpisov výhier, - vykonávanie servisnej činnosti systému ON LINE. V nadväznosti na jednotlivé rozhodnutia MF SR povoľujúce žalovanému prevádzkovanie číselných lotérií boli medzi žalobcom a žalovaným uzatvárané jednotlivé zmluvy upravujúce rozsah i podmienky služieb poskytovaných žalovanému zo strany žalobcu pri prevádzkovaní číselných lotérií. Žiadna z týchto zmlúv neobsahovala dohodu strán, na základe ktorého by si žalovaný mohol prisvojiť a následne bezplatne využívať know-how žalobcu, ktoré žalobca vytvoril, či legálne získal, a ktoré využíval i pri plnení svojich zmluvných povinností voči žalovanému. Existenciu potrebného know-how na strane žalobcu na prevádzkovanie predmetných číselných lotérií v roku 1993, a na druhej strane absenciu tohto know-how na strane žalovaného, v tom čase žalobca v žalobe odôvodňoval tým, že hoci licenciu na prevádzkovanie číselných lotérií obdŕžal vždy žalovaný, tento nemal vypracovaný žiadny herný plán, tento vypracoval žalobca vychádzajúc pritom z českého dokumentu vypracovaného podnikom SAZKA. Žalovaný nemal v roku 1993 a ani neskôr personálne a technické predpoklady, ktoré by mu umožňovali prevádzkovanie hier a lotérií. Jedinou čiastkovou výnimkou, umožňujúcou žalovanému legálne dočasné bezplatné užívanie nehmotných práv žalobcu bolo dojednanie tvoriace obsah bodu 4. článku l. Zmluvy o zabezpečovaní spracovávania dát, ktorú strany uzavreli dňa 21.10.1994. V zmysle tohto dojednania žalobca súhlasil s bezplatným užívaním chránenej značky a názvov hier, a to v období od 01.09.1994 do 31.12.1994. Žalobca teda tvrdil, že používanie know-how súvisiace s prevádzkovaním číselných lotérií a hier, ako aj označení zhodných s ochrannými známkami žalobcu žalovaným od začiatku roku 1996 až do 30.09.2000, a to bez súhlasu žalobcu, teda v rozpore s dobrými mravmi súťaže, išlo o konanie spôsobilé v hospodárskej súťaži privodiť ujmu. Právne odôvodnil žalobca svoje nároky poukazom na § 44 a § 53 Obchodného zákonníka a § 26 zákona o ochranných známkach. 45. Súd považoval nárok žalobcu 2/ v rozsahu 7.852.123,50 Eur s príslušenstvom titulom náhrady škody spôsobenej zásahom do práv žalobcu z ochranných známok za dôvodný. Z osvedčení o zápise ochranných známok Úradu priemyselného vlastníctva SR vyplývajú pre žalobcu nasledovné zápisy slovných ochranných známok : „Š.“ pod č.XXXXXX registrácie ochrannej známky (zapísaná do registra ochranných známok dňa 23.03.1998 s právom prednosti od 03.5.1994 ) „Š.“ pod č. registrácie ochrannej známky XXXXXX (zapísaná do registra ochranných známok dňa 17.03.1998 s právom prednosti od 03.05.1994 ), ,,Z.“ pod č. registrácie ochrannej známky XXXXXX (zapísaná do registra ochranných známok dňa 21.02.1997 s právom prednosti od 03.05.1994). Všetky uvedené slovné ochranné známky boli Úradom priemyselného vlastníctva SR zapísané pre triedu 36 medzinárodného triedenia tovarov a služieb, „organizovanie lotérií a stávkových hier“. Z obsahu rozhodnutí úradu z 05.04.2004 č. POZ 1033-94/OZ 180057-1/19-2004, z 05.04.2004 č. POZ 1031-94/OZ 177790-1/18-2004 a z 05.04.2004 č. POZ 1030-94/OZ 180171-I/17-2004 súd zistil, že ochranné známky č. XXXXXX „., č. XXXXXX „. a č. XXXXXX „. boli úradom čiastočne vymazané z registra ochranných známok, pričom výmaz sa týkal služby „organizovanie číselných lotérií a doplnkových hier k číselným lotériám“ v triede 36 medzinárodného triedenia tovarov a služieb. Ochranné známky zostali v platnosti pre služby „organizovanie lotérií a stávkových hier s výnimkou číselných lotérií a doplnkových hier k číselným lotériám“ v triede 36 medzinárodného triedenia tovarov a služieb. Čiastočný výmaz ochranných známok bol podľa § 18 zák. č. 55/1997 Z.z. o ochranných známkach účinného a platného v rozhodnom období účinný od počiatku. Úrad čiastočný výmaz ochranných známok odôvodnil tým, že uznesením Okresného súdu Bratislava I, ktorým súd začal konanie o výmaz predmetov činnosti spoločnosti Športka, a.s. v spojení s uznesením citovaného súdu o povolení výmazu predmetu činnosti spoločnosti Športka, a.s., týkajúci sa výmazu predmetu činnosti „kompletné stávkové služby na základe uzavretých zmlúv s právnickými osobami, ktoré na účely uvedené v § 2 písm. c) a f) majú oprávnenie“, ktoré nadobudlo právoplatnosť dňa 28.05.2001, bola naplnená podmienka pre čiastočný výmaz ochranných známok, keď pôvodný zápis ochranných známok pre časť služieb „organizovanie lotérií a stávkových hier“ nemal oporu v predmete podnikania žalobcu ako prihlasovateľa ochrannej známky. 46. Z vykonaného dokazovania mal súd za preukázané, že v prospech žalobcu boli postupne úradom zapísané v rokoch 1997 a 1998, na základe žiadosti žalobcu z 03.05.1994, ochranné známky Š., Š. B. Z.. Žalobca od podania žiadosti o zápis ochranných známok požíval právo prednosti k zapísaným ochranným známkam. Rozhodnutiami úradu bol v roku 2001 vykonaný čiastočný výmaz ochranných známok žalobcu a to s účinkami ex tunc. Teda v zmysle predmetných rozhodnutí úradu žalobca mal od počiatku zapísané ochranné známky len pre triedu 36 medzinárodného triedenia tovarov a služieb „organizovanie lotérií a stávkových hier s výnimkou číselných lotérií a doplnkových hier k číselným lotériám“, pričom dôvodom pre čiastočný výmaz ochranných známok žalobcu bola skutočnosť, že časť tovarov a služieb, pre ktoré bola ochranná známka pôvodne zapísaná, neboli predmetom podnikania žalobcu, čo bolo dodatočne verifikované výmazom predmetu činnosti spoločnosti žalobcu „kompletné stávkové služby na základe uzavretých zmlúv s právnickými osobami, ktoré na účely uvedené v § 2 písm. c) a f) zák. č. 194/1990 Zb. majú oprávnenie„ z obchodného registra cestou registrového súdu. Ochranná známka bola v období relevantnom pre toto konanie vymedzená, vychádzajúc z pozitívnej aj negatívnej definície ochrannej známky uskutočnenej v § 1 a § 2 zák. č. 55/1997 Z.z. ako označenie, ktoré je možné graficky znázorniť, a ktoré je spôsobilé rozlíšiť tovary alebo služby pochádzajúce od rôznych podnikateľov a je zapísané do registra ochranných známok. Prvým a zásadným právom majiteľa ochrannej známky je výlučné právo užívať ochrannú známku v spojení s výrobkami alebo službami, pre ktoré bola ochranná známka zapísaná. Jedná sa o súčasť absolútnych práv (erga omnes). Právu majiteľa výlučne užívať ochrannú známku zodpovedá všeobecná povinnosť ostatných zdržať sa, bez súhlasu majiteľa, užívania ochrannej známky pre zhodné, ako aj podobné tovary a služby. Zákaz adresovaný tretím osobám porušovať výlučné práva majiteľa ochrannej známky vzniká ex lege samotným zápisom ochrannej známky pre jej majiteľa. Tieto základné princípy sa odrážajú v právnej úprave § 25 a § 26 zák. č. 55/1997 Z.z. o ochranných známkach platnom a účinnom v časovom období týkajúcom sa prejednávanej veci. Podľa § 25 ods. 1 zák. č. 55/1997 Z.z. o ochranných známkach, bez súhlasu majiteľa ochrannej známky nemohol nikto používať označenie zhodné alebo zameniteľné s jeho ochrannou známkou pre rovnaké alebo podobné tovary alebo služby, pre ktoré je ochranná známka zapísaná do registra. Rovnako nemohol používať toto označenie v spojení s týmito tovarmi alebo službami, najmä umiestňovať ho na tovary alebo na ich obaly, ponúkať alebo uvádzať na trh takto označené tovary alebo ich obaly, prípadne ich skladovať na tento účel, dovážať alebo vyvážať tovary alebo obaly s týmto označením alebo používať toto označenie v obchodnom styku, korešpondencii, alebo v reklame. Podľa § 26 ods. 3 zák. č.55/1997 Z.z. o ochranných známkach, ak bola zásahom do práv z ochrannej známky spôsobená škoda, poškodený mal právo na jej náhradu. Ak bola týmto zásahom spôsobená nemajetková ujma, poškodený má právo na primerané zadosťučinenie, ktorým mohlo byť peňažné plnenie. Žalobca si uplatňoval v súvislosti s používaním označenia zhodného s ochrannými známkami Š., Š. B. Z. žalovaným, bez súhlasu žalobcu ako ich majiteľa zapísaného v registri ochranných známok, nárok na náhradu škody dôvodiac tým, že napriek výmazu časti zápisu ochranných známok pre služby “organizovanie číselných lotérií” používal žalovaný označenie zhodné s jeho ochrannými známkami pre podobné služby, pre ktoré boli ochranné známky zapísané pre žalobcu do registra. S argumentáciou o podobnosti služieb „organizovanie lotérií a stávkových hier“ so službami „organizovanie číselných lotérií“ sa súd stotožnil. Tým bol daný právny základ pre priznanie nároku žalobcovi na náhradu škody za porušenie povinnosti žalovaného zdržať sa používania označenia zhodného so zapísanými ochrannými známkami pre podobné služby, ako služby, pre ktoré je ochranná známka majiteľa zapísaná. Posúdenie podobnosti služieb, pre ktoré sú ochranné známky žalobcu zapísané, so službami, pre ktoré používal žalovaný označenie zhodné s ochrannou známkou žalobcu, je vecou výkladu príslušného neurčitého právneho pojmu a jeho aplikácie na zistený skutkový stav. Absenciu podobnosti služieb „organizovanie lotérií a stávkových hier“ a „organizovanie číselných lotérií“ odôvodňoval žalovaný tým, že predmetom činnosti žalobcu bolo poskytovanie výlučne žrebových vecných lotérií, čo sú lotérie systémom hry, charakterom výhry celkom odlišné od číselných lotérií, na ktorých prevádzkovanie mal monopol žalovaný. Pri vecných lotériách mohla byť výhrou výlučne hnuteľná alebo nehnuteľná vec, ale výnimočne peňažné prostriedky (len do výšky 200,- Kč), na rozdiel od číselných lotérií, ktorá skutočnosť mala byť dostatočne spôsobilá odlíšiť služby lotérií a číselných lotérií v očiach priemerného spotrebiteľa, ktorý je merítkom posudzovania podobnosti tovarov a služieb. Súd predosiela, že predmetom činnosti žalobcu (a to po výmaze časti predmetu jeho činnosti rozhodnutím registrového súdu) bolo prevádzkovanie všetkých druhov lotérií v súlade so zák. č. 194/1990 Zb. o lotériách a iných podobných hrách, s výnimkou číselných lotérií, a prevádzkovanie stávkových hier. Samotný zákon č. 194/1990 Zb. o lotériách a podobných hrách, platný a účinný v čase rozhodnom pre prejednávanú vec, upravuje vo všeobecnosti lotérie, vrátane číselných lotérií, ktoré zaraďuje pod lotérie a iné podobné hry. Zákonným kritériom pre posúdenie hry ako lotérie alebo inej podobnej hry je dobrovoľná účasť fyzickej osoby, zaplatenie vkladu, ktorého návratnosť sa nezaručuje, náhodnosť výhry alebo prehry, o ktorej rozhoduje vopred neznámy výsledok určitej okolnosti alebo udalosti. Teda už zo zákonnej úpravy pre všetky druhy lotérií, vrátane číselných lotérií prevádzkovaných výlučne žalovaným, vyplývali zhodné základné kritéria pre posúdenie akejkoľvek hry ako lotérie. Jednotlivé druhy lotérií sa potom odlišovali len v niektorých detailoch, ako povaha výhry (peňažná alebo vecná), ktorú mohol účastník získať účasťou na tej-ktorej lotérii. Tak vecné, ako aj číselné lotérie a im podobné hry sú založené na dobrovoľnej účasti fyzickej osoby, ktorá zaplatí vklad, ktorého návratnosť sa účastníkovi nezaručuje, pričom o výhre rozhoduje náhoda alebo vopred neznáma okolnosť, alebo udalosť, teda všetky lotérie sú charakterizované nepredvídateľnosťou a nevypočítateľnosťou. Pri posudzovaní podobnosti lotérií a stávkových hier (žalobca mal po výmaze časti predmetu činnosti a v súvislosti s tým aj čiastočnom výmaze ochranných známok zapísané ochranné známky pre služby prevádzkovania lotérií a iných podobných hier podľa zákona č. 194/1990 Zb., žrebové vecné lotérie, tomboly, stávkové hry s pomocou výherných prístrojov, stávkové hry, tzv. C., stávkové hry na športové výsledky, tzv. kurzové stávky a stávkové hry v kasínach, tzv. živé hry) a číselných lotérií, vzal súd do úvahy viaceré aspekty, vrátane povahy služby, pričom zohľadnil, že pri všetkých typoch lotérií, vrátane číselnej, ide o stávkovú hru založenú na zhodných princípoch dobrovoľnej účasti fyzickej osoby, vklade, negarantovania vrátenia vkladu a negarantovania výhry. Ak je povaha služby nielen v základných a prevažujúcich aspektoch totožná a táto sa rôzni len v detailoch (ako je povaha výhry), nie je možné dospieť k inému záveru, len že ide o podobné služby. To čo robí všetky lotérie podobnými službami je skutočnosť, že pri všetkých lotériách existuje možnosť (náhodilá a nepredvídateľná) výhry a potom len odlišnosť povahy výhry (prípadne iné detaily) spôsobuje, že pri lotérii a stávkových hrách a číselnej lotérii ako službách, nemožno hovoriť o zhodných, ale o podobných službách. Podobnosť služieb sa prejavuje aj okruhom účastníkov, ktorým sú tieto hry určené. Referenčnou verejnosťou vo vzťahu ku obom službám je široká skupina účastníkov lotérií a stávok - hráčov, v podobe lotérií nejde o tak vysoko špecializované služby, pri ktorých by spotrebiteľ spravidla postupoval s vysokou mierou informovanosti a obozretnosti. Účastníci sú obmedzení len vekom (plnoletosťou), pričom cieľovou skupinou sú pri všetkých druhoch lotérií, vrátane číselných lotérií a stávkových hier tie isté osoby, teda osoby ochotné stávkovať, prijať pravidlá hry a zúčastniť sa jej a riskovať vo vzťahu ku návratnosti svojho vkladu, teda všetci tí, ktorí majú záujem o tento typ hry. Všetky druhy lotérií, vrátane číselnej lotérie a stávkové hry, boli a sú upravené jednotne v tom istom právnom predpise, teda úprava podmienok prevádzkovania lotérií je jednotná. Pokiaľ ide o lotérie a stávkové hry a číselné lotérie, tieto majú ako hry konkurenčný charakter a spôsob poskytovania oboch služieb je v podstatných črtách pri oboch hrách totožný. Tak lotérie a stávkové hry, ako aj číselné lotérie sú zaradené do rovnakej oblasti spotreby, mohli byť poskytované na rovnakých predajných miestach a rovnakému okruhu spotrebiteľov, ktorý prichádza na trh a využíva tieto služby za účelom zábavy. Na základe uvedeného dospel súd k záveru, že sa v prípade lotérií a stávkových hier a číselných lotérií jedná o takmer zhodné služby. Ak žalovaný argumentoval skutočnosťou, že služby číselných lotérií poskytuje na území SR výlučne národná lotériová spoločnosť, ktorou je žalovaný a táto skutočnosť dostatočne odlišuje číselné lotérie prevádzkované žalovaným od služby ostatných lotérií a hier prevádzkovaných žalobcom, súd uvádza, že skutočnosť, že číselné lotérie bola oprávnená prevádzkovať výlučne spoločnosť s majetkovou účasťou štátu, nie je možné považovať za kritérium, ktorým by dokázal priemerný spotrebiteľ rozlíšiť služby žalobcu a žalovaného. Priemerný spotrebiteľ je zákazník s dostatkom informácií, ktorý je v rozumnej miere pozorný a opatrný a s ohľadom na sociálne a kultúrne faktory je možné od neho očakávať, že prihliadne k podstatným rozdielom medzi výrobkami a službami. V tomto prípade žalovaný pri prevádzkovaní číselných lotérií používal ochranné známky žalobcu. Pri prevádzkovaní číselných lotérií žalovaným, žalovaný vo vzťahu k účastníkom týchto lotérií žiadnym spôsobom neprezentoval, že lotéria je prevádzkovaná národnou lotériovou spoločnosťou, aspoň takéto skutkové zistenia z vykonaného dokazovania súdu nevyplynuli. Teda priemerný spotrebiteľ nemal možnosť sa prakticky oboznámiť s tými skutočnosťami (prevádzkovanie národnou lotériovou spoločnosťou), ktoré žalovaný deklaruje a vníma ako kritériá jasne odlišujúce služby žalovaného od služieb žalobcu. Zdrojom pre zistenie, že číselné lotérie prevádzkuje výlučne národná lotériová spoločnosť mohli byť len obchodné dokumenty žalovaného (uvedené vyplýva z účtovných závierok, obchodných dokladov). Podľa súdu nemožno rozumne očakávať, že by o týchto žalovaným tvrdených odlišovacích kritériách, mal priemerný spotrebiteľ vedomosť, a to aj s prihliadnutím na skutočnosť, že išlo o obdobie rokov 1996 až 2002, kedy internet nemal také pokrytie a využitie na získavanie informácií, ako je tomu dnes. Preto má súd za to, že obrana žalovaného v tom, že priemerne informovaný spotrebiteľ ním poskytované služby jasne odlišuje od služieb žalobcu z dôvodu ich prevádzkovania národnou lotériovou spoločnosťou, je nereálna. Tvrdenie, že hranicu podobnosti tovaru alebo služby určuje začlenenie porovnávaných tovarov alebo služieb do rovnakého predmetu podnikania, nie je podľa súdu správne. Predovšetkým by sa potom ochrana poskytovaná prostredníctvom zákonného zákazu, používať bez súhlasu majiteľa ochrannej známky označenie zhodné s jeho ochrannou známkou pre rovnaké alebo podobné tovary alebo služby, pre ktoré je ochranná známka zapísaná do registra (§ 25 zák. č. 55/1997 Z.z.) zúžila výlučne len na zhodné tovary a služby a nebolo by možné takúto ochranu poskytnúť vo vzťahu ku neoprávnenému použitiu zapísanej ochrannej známky na podobné tovary alebo služby. Výklad podobnej služby tým spôsobom, že za takúto by sa považovali do 01.01.2002 len služby patriace do rovnakého predmetu podnikania, nie je možné zo zákona o ochranných známkach dôvodiť, a to ani zo skutočnosti že ochrannú známku bolo možné zapísať len pre tovary alebo služby, ktoré boli predmetom podnikania prihlasovateľa ochrannej známky. Zákon o ochranných známkach samostatne upravoval predpoklady zápisu ochrannej známky a tiež samostatne vymedzoval právnu ochranu majiteľa zapísanej ochrannej známky, pričom podmienky zápisu a rozsah ochrany majiteľa ochrannej známky nie je možné stotožniť. Ak by súd prijal takúto obranu žalovaného, musel by potom pripustiť tú skutočnosť, že neexistujú také výrobky a služby, ktoré sú podobné, ale viažu sa k úplne odlišným predmetom podnikania, ktoré majiteľ ochrannej známky neprevádzkuje, pretože v odlišnom predmete podnikania nepôsobí, čo je dôvodom, pre ktorý nemá svoje ochranné známky zapísané aj pre tieto podobné výrobky alebo služby. Pritom je ale bežné, že napr. náhradné diely pre automobily v triede 9 medzinárodného triedenia výrobkov a služieb pre účel zápisu známok a servis a opravy automobilov v triede 37 medzinárodného triedenia výrobkov a služieb pre účel zápisu známok sú považované bežne za výrobky a služby podobné, čo by ale nebolo možné dôvodiť, ak by subjekt nemal zapísanú ochrannú známku v predmete činnosti predaj náhradných dielov a súčasne aj autoservis, čo sú ale diametrálne odlišné predmety podnikania, predpokladajúce splnenie úplne odlišných podmienok pre podnikanie v nich (vzdelanie, prax, zručnosti a skúsenosti a pod.). Výklad práva na ochranu zapísanej ochrannej známky podľa § 25 zákona o ochranných známkach, ako tento podáva žalovaný, by bol tak neprípustne zúžený, a to v rozpore s absolútnym charakterom týchto práv a v rozpore s unijným výkladom. 47. Zákonom č. 577/2001 Z.z., ktorým sa mení a dopĺňa zákon č. 55/1997 Z. z. &lt;https://www.slov-lex.sk/ pravne-predpisy/SK/ZZ/1997/55/&gt; o ochranných známkach (účinnosť od 01.01.2002) bola zavedená v zákone č. 55/1997 Z.z. o ochranných známkach definícia pojmu podobné tovary alebo služby, za ktoré bola označená podobnosť vyvolávajúca nebezpečenstvo zámeny označení alebo ochranných známok, alebo tovarov, alebo služieb pochádzajúcich od rôznych podnikateľov, alebo nebezpečenstvo vzniku mylnej predstavy o vzájomnej spojitosti s označením alebo s ochrannou známkou so skorším právom prednosti vo vedomí spotrebiteľskej verejnosti. Vo vzťahu k posúdeniu zhodnosti alebo zameniteľnosti tovarov alebo služieb podľa definície obsiahnutej v § 3a zákona o ochranných známkach po 01.01.2002 je potrebné zohľadniť všetky relevantné faktory, ktoré charakterizujú vzťah medzi dotknutými službami, pričom v tomto prípade nejde o výklad všeobecného pojmu zhodnosti alebo podobnosti ale o zistenie a posúdenie konkrétnych faktorov zahŕňajúcich najmä povahu služieb, účel, využitie, ich konkurenčný alebo komplementárny charakter, distribučné kanály, pôvod, relevantnú verejnosť vychádzajúc zo skutkových tvrdení a preukázaných zistení. Žalobca však v tejto súvislosti neposkytol súdu žiadne konkrétne tvrdenia, ktoré by mohli byť podkladom pre posúdenie vyvolania nebezpečenstva zámeny tovarov a služieb pochádzajúcich od rôznych osôb, teda neposkytol tvrdenia a nenavrhol na svoje tvrdenia potrebné dôkazy, ktoré by súdu umožnili kvalitatívne odlišné posúdenie podobnosti služieb žalobcu a žalovaného v zmysle vymedzenia tohto pojmu po novele zákona o ochranných známkach. V sporovom konaní je zásadne vecou strany sporu tvrdiť skutočnosti a označiť dôkazy k preukázaniu svojich skutkových tvrdení. Žalobca v spore neposkytol dostatočne a účinne podstatné a rozhodujúce skutkové tvrdenia týkajúce sa sporu, ktoré by následne preukázal, a preto súd žalobu žalobcu na náhradu škody, ktorá žalobcovi vznikla používaním ochranných známok žalobcu bez jeho súhlasu žalovaným po 01.01.2002 zamietol, keď nemal za preukázanú podobnosť služieb žalobcu a žalovaného podľa kritérií stanovených v § 3a zákona o ochranných známkach. 48. V nadväznosti na jednotlivé rozhodnutia MF SR, povoľujúce žalovanému prevádzkovanie číselných lotérií, boli medzi sporovými stranami uzavreté viaceré zmluvy, upravujúce rozsah i podmienky služieb poskytovaných žalovanému zo strany žalobcu pri prevádzkovaní číselných lotérií. Žalovaný v rámci svojej procesnej obrany namietal, že užíval nehmotné práva žalobcu (vrátane ochranných známok žalobcu) s jeho súhlasom, odvolávajúc sa práve na záväzkové vzťahy založené medzi stranami, zmluvami uzatvorenými za účelom poskytovania služieb pri prevádzkovaní číselných lotérií žalobcom žalovanému. Osoba odlišná od majiteľa ochrannej známky bola oprávnená túto užívať v zmysle § 30 zákona o ochranných známkach len na základe súhlasu poskytnutého majiteľom ochrannej známky, a to licenčnou zmluvou, pričom právo používať ochrannú známku sa zapisovalo do registra ochranných známok. Ustanovenie § 508 Obchodného zákonníka upravujúce licenčnú zmluvu ustanovuje, že licenčnou zmluvou k predmetom priemyslového vlastníctva oprávňuje poskytovateľ nadobúdateľa v dohodnutom rozsahu a na dohodnutom území k výkonu práv z priemyselného vlastníctva a nadobúdateľ sa zaväzuje k poskytnutiu odplaty alebo inej majetkovej hodnoty. Zmluva vyžaduje písomnú formu. Z uvedeného je potrebné dôvodiť, že užívanie ochrannej známky možno dohodnúť len licenčnou zmluvou podľa ust. § 508 a nasl. Obchodného zákonníka, ktorá zmluva je vždy zmluvou odplatnou a musí mať obligatórne písomnú formu. Z obsahu zmlúv uzatvorených medzi žalobcom a žalovaným v súvislosti so zabezpečením prevádzkovania číselných lotérií žalovaného, nie je možné dôvodiť poskytnutie práva žalobcom užívať jeho ochranné známky žalovaným, resp. súhlas žalobcu s užívaním ochranných známok, ktorých je majiteľom, daný žalovanému. Licenčná zmluva má v zmysle § 508 ods. 2 Obchodného zákonníka písomnú formu. Teda v obsahu niektorej zo zmlúv uzatvorených medzi stranami by musela byť vôľa žalobcu, poskytnúť žalovanému právo užívať ochranné známky, písomne zachytená, prípadne výkladom prejavu vôle žalobcu zachyteného v zmluve, by sa malo k takémuto záveru dospieť. Žiadna zo zmlúv, ktoré tvoria súčasť listinných dôkazov založených v súdnom spise neobsahuje takýto prejav vôle žalobcu, s výnimkou zmluvy o zabezpečení spracovávania dát a ostatných technických úkonov spojených s prevádzkovaním číselných lotérií uzatvorenou medzi stranami dňa 21.10.1994. V obsahu tejto zmluvy súhlasil žalobca ako dodávateľ, aby žalovaný ako objednávateľ v období od 01.09.1994 do 31.12.1994 bezplatne používal chránené značky a názvy hier Š., Š. B. Z. a logo A.. Teda uvedený súhlas sa vzťahuje k časovému obdobiu, ktoré nie je predmetom tohto konania. Žalovaný svoje tvrdenie o užívaní ochranných známok žalobcu s jeho súhlasom v konaní nepreukázal a neuniesol ohľadom tohto svojho tvrdenia dôkazné bremeno. Žalovaný užíval ochranné známky Š., K. B. Z., ktorých majiteľom bol žalobca od roku 1996 kontinuálne do 30.09.2002, keď žalovaný začal používať pre prevádzkovanie číselných lotérií označenia F., A. B. F. X T. XX. Skutočnosť, že žalovaný užíval v uvedenom období ochranné známky žalobcu vyplýva jednak zo zmlúv uzatvorených medzi žalobcom a žalovaným, predmetom ktorých je poskytovanie služieb žalovanému zo strany žalobcu pri prevádzkovaní číselných lotérií, ako aj zo zmlúv uzatvorených s tretími osobami, ako aj z obsahu výherných listín a z povolenia MF SR pre žalovaného, prevádzkovať číselné lotérie. Napokon skutočnosť, že žalovaný prevádzkoval povolené číselné lotérie pod označeniami Š.S., K. B. Z. nebola medzi stranami sporná. Vzhľadom na skutočnosť, že žalovaný užíval ochranné známky žalobcu v rozpore s § 508 Obchodného zákonníka, išlo z jeho strany o neoprávnené užívanie ochrannej známky, čím porušil svoju povinnosť stanovenú mu zákonom o ochranných známkach, a to povinnosť zdržať sa bez súhlasu majiteľa užívania označenia zhodného s ochrannou známkou majiteľa tejto známky. Jedným z oprávnení majiteľa ochrannej známky je ochrana proti neoprávneným zásahom do jeho práv, a v prípade, že mu neoprávneným zásahom vznikla škoda, má majiteľ ochrannej známky nárok na jej náhradu. Pre posúdenie toho, či daný vzťah, ktorý vznikol porušením povinnosti žalovaného zdržať sa bez súhlasu majiteľa ochrannej známky používania označenia zhodného s ochrannou známkou pre podobné služby, teda zodpovednostný vzťah, ktorý vznikol porušením povinnosti uloženej žalovanému zákonom o ochranných známkach, sa bude spravovať podľa ustanovení Obchodného zákonníka je rozhodná tá skutočnosť, či bol porušením uvedenej povinnosti žalovaného založený medzi stranami obchodný vzťah v zmysle Obchodného zákonníka. Čo sa považuje za obchodný vzťah vyplýva z ustanovenia § 261 Obchodného zákonníka &lt;https://www.slov-lex.sk/pravne-predpisy/SK/ZZ/1991/513/&gt; v súvislosti s určením, čo je predmetom úpravy záväzkových (obchodných) vzťahov. Podľa ods. 1 spomínaného ustanovenia, platného a účinného v čase vzniku zodpovednostného vzťahu, táto časť zákona upravuje záväzkové vzťahy medzi podnikateľmi, ak pri ich vzniku je zrejmé s prihliadnutím na všetky okolnosti, že sa týkajú ich podnikateľskej činnosti. Ostané odseky predmetného ustanovenia (§ 261 ods. 2 a nasl. Obchodného zákonníka &lt;https://www.slov-lex.sk/pravne-predpisy/SK/ZZ/1991/513/&gt;) upravujú iba výnimky z uvedenej všeobecnej právnej úpravy záväzkových vzťahov, a to vo vzťahu k tam vymenovaným subjektom, alebo vo vzťahu k charakteru záväzkového vzťahu. Súd prvej inštancie uvádza, že zákon č. 55/1997 Z.z. o ochranných známkach bol samostatným a špecifickým zákonom upravujúcim ochranné známky, konanie vo veci ochrannej známky, ako aj práva a povinnosti majiteľa ochrannej známky. Vo vzťahu ku úprave práv a povinností majiteľa ochrannej známky upravuje aj povinnosť zdržať sa všetkých tretích subjektov užívania ochrannej známky a podmienky, za ktorých je tretia osoba oprávnená ochrannú známku majiteľa užívať. V prejednávanej veci si žalobca uplatnil nárok na náhradu škody z dôvodu nedovoleného zásahu žalovaným do absolútneho práva žalobcu ako majiteľa ochranných známok, teda z dôvodu porušenia povinnosti zakotvenej v § 25 ods. 1 zákona o ochranných známkach, keď medzi stranami nebola uzatvorená licenčná zmluva, ktorou by žalobca oprávňoval žalovaného užívať ochranné známky, ktorých je majiteľom. Teda medzi žalobcom a žalovaným vznikol zodpovednostný vzťah založený porušením povinnosti uloženej žalovanému zákonom o ochranných známkach. Preto, ak nedošlo k uzavretiu zmluvy o vecnom plnení, ale zodpovednostný vzťah vznikol iba zo vzťahu založeného zákonom o ochranných známkach medzi majiteľom ochranných známok a ich neoprávneným užívateľom, tento vzťah nie je záväzkovým vzťahom podľa ustanovení Obchodného zákonníka. Vzhľadom na vyššie uvedené, pretože v danom prípade nedošlo k porušeniu povinností uložených Obchodným zákonníkom, naplnenie predpokladov tejto zodpovednosti treba posudzovať podľa všeobecnej právnej úpravy zodpovednosti za škodu, ktorou sú ustanovenia Občianskeho zákonníka. 49. Podľa § 420 Občianskeho zákonníka, každý zodpovedá za škodu, ktorú spôsobil porušením právnej povinnosti. Predpokladom vzniku každej občianskoprávnej zodpovednosti je porušenie právnej povinnosti (protiprávny úkon), vznik škody, príčinná súvislosť medzi porušením právnej povinnosti a vzniknutou škodou a zavinenie toho, kto škodu spôsobil. 50. Súd dospel k záveru, že v podmienkach prejednávanej veci boli naplnené predpoklady zodpovednosti za škodu vzniknutú porušením povinnosti žalovaného podľa § 25 zák. č. 55/1997 Z.z. platného a účinného v rozhodnom čase zdržať sa bez súhlasu žalobcu ako majiteľa ochrannej známky, používania označení zhodných s ochrannými známkami žalobcu Š., Š. B. Z. pre podobné služby prevádzkovania číselných lotérií, pre ktoré je ochranná známka zapísaná do registra. Podmienkou pre úspešné uplatnenie nároku na náhradu škody je okrem preukázania porušenia povinnosti aj preukázanie výšky škody, ktorá škoda vznikla v príčinnej súvislosti s porušením povinnosti žalovaného. Škodou sa podľa ust. § 442 Občianskeho zákonníka rozumie skutočná škoda a to, čo poškodenému ušlo (tzv. ušlý zisk). Skutočnou škodou sa rozumie ujma spočívajúca v zmenšení majetkového stavu poškodeného a reprezentujúca majetkové hodnoty, ktoré bolo nutné vynaložiť, aby došlo k uvedeniu veci do predošlého stavu. To, čo poškodenému ušlo (ušlý zisk), je ujmou spočívajúcou v tom, že u poškodeného nedošlo v dôsledku škodnej udalosti k rozmnoženiu majetkových hodnôt, hoci sa to s ohľadom na pravidelný beh vecí dalo očakávať. Ušlý zisk sa neprejavuje zmenšením majetku poškodeného (úbytkom aktív, ako je to u skutočnej škody), ale stratou očakávaného prínosu (výnosu). Nestačí pritom iba pravdepodobnosť rozmnoženia majetku, lebo musí byť naisto postavené, že pri pravidelnom behu vecí (nebyť protiprávneho konania škodcu, alebo škodnej udalosti) mohol poškodený dôvodne očakávať zväčšenie svojho majetku, ku ktorému nedošlo práve v dôsledku konania škodcu (škodnej udalosti). Pre výšku ušlého zisku je rozhodujúce, akému prospechu, ku ktorému malo reálne dôjsť, zabránilo konanie škodcu (škodná udalosť), teda konkrétne o aký reálne dosiahnuteľný príjem poškodený prišiel (pozri rozhodnutie NS SR sp.zn.4 M Cdo 23/2008). 51. Pri vyčísľovaní výšky náhrady škody súd vychádzal z výšky licenčných poplatkov pri obvyklom poskytnutí práva na užívanie (udelenie licencie na užívanie) ochrannej známky v čase, kedy prišlo k neoprávnenému zásahu do tohto práva. Výšku licenčných poplatkov zistil súd zo Znaleckého posudku č. 11/2003 znalkyne z odboru priemyselných práv Ing. Margity Mrázovej vyhotovený dňa 30.03.2003. Znalkyňa pri stanovení licenčného poplatku za užívanie ochranných známok slovnej a kombinovanej ochrannej známky Š. a slovných ochranných známok K. B. Z. pri prevádzkovaní lotérií žalovaným vychádzala z právneho stavu zisteného z osvedčenia o zápise príslušnej ochrannej známky a ďalej vyhodnocovala ľahkú zapamätovateľnosť, vysloviteľnosť a stručnosť ochranných známok. Vzala na zreteľ, že pojem Š. je súčasne aj obchodným menom majiteľa ochranných známok. Uviedla, že vo vnímaní ochrannej známky z pohľadu spotrebiteľa sa odráža kvalita služieb pri stávkovaní a pozitívne vplýva aj príslušné know- how týkajúce sa príslušných číselných lotérií a hier a spoľahlivosť využívania dlhoročného osvedčeného postupu. Znalkyňa zohľadnila vysoký stupeň známosti ochranných známok v rámci štátu, jednotlivých regiónov a skupín tipujúceho obyvateľstva. Pre vypracovanie poradia v rebríčku známosti ochranných známok znalkyňa použila vyhodnotenie podielu vkladov na jednotlivé číselné lotérie a hry v rámci podnikania žalovaného a zistila, že ochranná známka Š. je približne 16-násobne používanejšia, ako ochranná známka Š. a 21-násobne viac používaná, ako ochranná známka Z.. Nakoniec zohľadnila existenciu exkluzívneho dispozičného práva používateľa ochranných známok. Vo vzťahu k určeniu výšky jednotlivých licenčných poplatkov bola táto znalkyňou stanovená ako percentuálna sadzba z obratu dosiahnutého z prevádzkovania číselných hier označených takouto ochrannou známkou. Znalkyňa Ing. Margita Mrázová stanovila licenčný poplatok nasledovne: X. Š., slovná ochranná známka, č. zápisu XXXXXX: ročný poplatok za jej užívanie stanovila na základe kvalifikovaného rozboru na X,X % z obratu nadobúdateľa, pričom zohľadnila pri tejto ochrannej známke jej dominanciu, jej ľahkú zapamätovateľnosť, stručnosť a identitu s obchodným menom majiteľa ochrannej známky, nadštandardnú známosť ochrannej známky, výlučnosť a exkluzivitu jej užívania žalovaným, nezaťaženosť ochrannej známky právami tretím osôb. Znalkyňa konštatovala, že ide o 9- ročnú ochrannú známku v triede 36. X. Š., kombinovaná ochranná známka, č. zápisu XXXXXX: ročný poplatok za jej užívanie stanovila na základe kvalifikovaného rozboru na X,X % z obratu nadobúdateľa, pričom zohľadnila jej ľahkú zapamätovateľnosť a stručnosť, ako aj skutočnosť, že jej časť je identická s obchodným menom majiteľa ochrannej známky, ďalej nadštandardnú známosť ochrannej známky, výlučnosť a exkluzivitu jej užívania žalovaným, nezaťaženosť ochrannej známky právami tretím osôb. Znalkyňa konštatovala, že ide o 10- ročnú ochrannú známku v triede 36. X. Z., slovná ochranná známka, č. zápisu XXXXXX: ročný poplatok za jej užívanie stanovila na základe kvalifikovaného rozboru na X,X % z obratu nadobúdateľa, pričom zohľadnila pri tejto ochrannej známke jej ľahkú zapamätovateľnosť, a stručnosť a priemernú známosť ochrannej známky a nakoniec výlučnosť a exkluzivitu jej užívania žalovaným a nezaťaženosť ochrannej známky právami tretím osôb. Znalkyňa konštatovala, že ide o 9-ročnú ochrannú známku v triede 36. X. Š., slovná ochranná známka, č. zápisu XXXXXX: ročný poplatok za jej užívanie stanovila na základe kvalifikovaného rozboru na X,X % z obratu nadobúdateľa, pričom zohľadnila pri tejto ochrannej známke jej ľahkú zapamätovateľnosť, a stručnosť a priemernú známosť ochrannej známky a nakoniec výlučnosť a exkluzivitu jej užívania žalovaným a nezaťaženosť ochrannej známky právami tretím osôb. Znalkyňa konštatovala, že ide o 9-ročnú ochrannú známku v triede 36. Súd pri zistení výšky licenčných poplatkov vychádzal aj zo Znaleckého posudku č. 1/2003 znalkyne z odboru priemyselných práv Ing. Gabriely Zahatňanskej vyhotovenom dňa 31.03.2003, ktorá stanovila primeraný ročný licenčný poplatok za používanie ochrannej známky, vyjadrený percentuálnym podielom z ročného obratu (t.j. celkového príjmu) dosiahnutého z prevádzkovania číselnej hry, označenej touto ochrannou známkou a bol podľa jej kvalifikovaného odhadu nasledovný: - slovná ochranná známka Š. X,X % - slovná ochranná známka Z. X,X % - slovná ochranná známka Š. X,X % - kombinovaná ochranná známka Š. X,X % Znalkyňa použila na ohodnotenie licencie metódu licenčnej analógie v súlade so znaleckým štandardom pre stanovenie hodnoty podniku schváleným Ministerstvom spravodlivosti SR dňa 10.08.1993 pod č. 8647/93-50, časť 3. Metódy a postupy ohodnocovania nehmotného majetku podniku, bod 3.2 ohodnotenie duševného vlastníctva, odd. b/ ohodnotenie s využitím licenčnej analógie, podľa ktorého predstavujú licenčné poplatky XX % až XX % zo zisku alebo X,X % až XX % z veľkosti obratu alebo predajnej ceny. Znalkyňa konkrétne percentuálne podiely pre určenie výšky licenčných poplatkov za užívanie ochranných známok stanovila kvalifikovaným odhadom pri dodržaní podmienky primeranosti pod stredom rozsahu X,X % až XX % (stred predstavuje X,XX %). Znalkyňa v znaleckom posudku uviedla, že percentuálne podiely by bolo možné zvýšiť, pretože ochranné známky si zachovali svoje práva napriek návrhom na výmaz. Zo znaleckých posudkov znalkyne Ing. Mrázovej a Ing. Zahatňanskej súd zistil, že pri stanovení výšky licenčných poplatkov za používanie ochranných známok pri prevádzkovaní číselných hier žalovaným, znalkyne použili metódu licenčnej analógie, a to v súlade so znaleckým štandardom schváleným MS SR, ktorý predstavoval metodické usmernenie znalca pri výkone znaleckej činnosti. Podľa názoru súdu znalkyne primerane odôvodnili závery znaleckých posudkov. Ing. Mrázová vo svojom znaleckom posudku uviedla, ku ktorým kritériám vo vzťahu k posúdeniu licenčných poplatkov za užívanie ochranných známok prihliadla a tieto kritéria osobitne vyhodnotila vo vzťahu k tej-ktorej ochrannej známke. Závery znaleckých posudkov sú logickým vyústením metódy posúdenia určenej znaleckým štandardom, výberu kritérií pre posúdenie výšky licenčných poplatkov v súvislosti s použitím konkrétnej ochrannej známky a ich hodnotenia znalkyňami. Súd pri záveroch oboch znaleckých posudkoch zohľadnil tú skutočnosť, že znalec má v tomto prípade možnosť individuálne, na základe svojich odborných znalostí a vlastných skúseností a zručností v odbore, posúdiť a ustáliť výšku percentuálnej sadzby, pričom obe znalkyne sa vo svojich výsledkoch podstatne neodlišovali a nimi stanovené percentuálne sadzby z objemu obratu používateľa ochranných známok predstavujú tak najpravdepodobnejší znalecký odhad. Vzhľadom na rozdielnu výšku licenčných poplatkov, stanovenú v týchto znaleckých posudkoch sa súd priklonil k názoru žalobcu, že je potrebné z dôvodu dosiahnutia čo najobjektívnejšieho výsledku pri výpočte náhrady škody, a okrem toho aj splnenia požiadavky primeranosti licenčného poplatku vychádzať v danom prípade z aritmetického priemeru výšky licenčných poplatkov stanovených v uvedených znaleckých posudkoch pre príslušné číselné lotérie. Na základe takto použitého priemeru súd stanovil pre jednotlivé číselné hry ako primeraný licenčný poplatok nasledovné hodnoty: - primeraná výška ročného licenčného poplatku pre hru (číselnú lotériu) Š. je sadzba X,XX % z obratu žalovaného dosiahnutého pri prevádzkovaní uvedenej hry, - primeraná výška ročného licenčného poplatku pre hru (číselnú lotériu) Š. je sadzba X,XX % z obratu žalovaného dosiahnutého pri prevádzkovaní uvedenej hry, - primeraná výška ročného licenčného poplatku pre hru (číselnú lotériu) Z. je sadzba X,XX % z obratu žalovaného, dosiahnutého pri prevádzkovaní uvedenej hry. Na preukázanie výšky ročného obratu žalovaného za obdobie od 01.01.1996 do 30.09.2002 žalobca predložil súdu tieto listinné dôkazy: - daňové priznania žalovaného za roky 1996, 1997, 1998, - časť výročnej správy žalovaného za rok 2001 s hlavnými ekonomickými ukazovateľmi účtovných závierok žalovaného za roky 1993 až 2001 a tržbami z hier Š., Š. B. Z. za roky 1993 až 2001, - kópie výherných listín vydaných žalovaným v roku 2002 za 2. až 39. stávkový týždeň, z ktorých vyplývajú celkové sumy vkladov (t.j. obratu žalovaného) dosiahnutých pri prevádzkovaní predmetných číselných hier za obdobie od 01.01.2002 do 30.09.2002. Z takto predložených listinných dôkazov, ktorých obsah žalovaný nesporoval, súd zistil, že finančný objem obratu žalovaného z prevádzkovania hry Š. za obdobie od 23.03.1998 (zápis ochrannej známky) do 31.12.2001 predstavuje X.XXX.XXX.XXX,- Sk, z toho finančný objem obratu za obdobie od 23.03.1998 do 31.12.1998 je XXX.XXX.XXX,- Sk, za obdobie celého roka 1999 bol XXX.XXX.XXX,- Sk, za celé obdobie roka 2000 je XXX.XXX.XXX,- Sk a za celé obdobie roka 2001 je XXX.XXX.XXX,- Sk. Na základe uvedeného, pri hre Š. predstavuje primeraný licenčný poplatok v rozsahu X,XX % z obratu X.XXX.XXX.XXX,- Sk, dosiahnutého žalovaným za obdobie od 23.03.1998 do 31.12.2001, sumu XXX.XXX.XXX,- Sk, t.j. X.XXX.XXX,XX Eur. Z predložených listinných dôkazov, ktorých obsah žalovaný nesporoval, ďalej súd zistil, že finančný objem obratu žalovaného z prevádzkovania hry Š. za obdobie od 23.03.1998 (zápis ochrannej známky) do 31.12.2001 predstavuje XXX.XXX.XXX,- Sk, z toho finančný objem obratu za obdobie od 23.03.1998 do 31.12.1998 je XX.XXX.XXX,- Sk, za obdobie celého roka 1999 je XX.XXX.XXX,- Sk, za celé obdobie roka 2000 je XX.XXX.XXX,- Sk a za celé obdobie roka 2001 je XXX.XXX.XXX,- Sk. Na základe uvedeného, pri hre Š. predstavuje primeraný licenčný poplatok v rozsahu X,XX % z obratu XXX.XXX.XXX,- Sk, dosiahnutého žalovaným za obdobie od 23.03.1998 do 31.12.2001, sumu X.XXX.XXX,XX Sk, t.j. XXX.XXX,XX Eur. Nakoniec súd z predložených listinných dôkazov zistil, že finančný objem obratu žalovaného z prevádzkovania hry Z. za obdobie od 21.02.1997 (zápis ochrannej známky) do 31.12.2001 predstavuje XXX.XXX.XXX,- Sk, z toho finančný objem obratu za obdobie od 21.02.1997 do 31.12.1997 je XX.XXX.XXX.XXX,- Sk, za obdobie celého roka 1998 je XX.XXX.XXX,- Sk, za obdobie celého roka 1999 je XX.XXX.XXX,- Sk, za celé obdobie roka 2000 je XX.XXX.XXX,- Sk a za celé obdobie roka 2001 je XX.XXX.XXX,- Sk. Na základe uvedeného, pri hre Z. predstavuje primeraný licenčný poplatok v rozsahu X,XX % z obratu XXX.XXX.XXX,- Sk, dosiahnutého žalovaným za obdobie od 21.02.1997 do 31.12.2001, sumu X.XXX.XXX,XX Sk, t.j. XXX.XXX,XX Eur. Z uvedeného výpočtu vyplýva, že celkový nárok žalobcu na náhradu škody, predstavujúcej nezaplatený primeraný licenčný poplatok za používanie ochranných známok Š., Š. B. Z. žalovaným za obdobie od zápisu ochranných známok, t.j. od 23.03.1998, resp. od 21.02.1997 (ochranná známka Z.) do 31.12.2001 predstavuje sumu vo výške X.XXX.XXX,XX Eur. Súd považoval nárok žalobcu na náhradu škody v tejto výške, t.j. X.XXX.XXX,XX Eur, za dôvodný a zaviazal žalovaného na jeho zaplatenie titulom náhrady škody a vo zvyšku žalobu žalobcu zamietol. 52. Žalobca sa domáhal titulom náhrady škody, ktorá mu vznikla používaním označení zhodných s ochrannými známkami žalobcu Š., K. B. Z. žalovaným v období od 01.01.1996 do 30.09.2002, uloženia povinnosti žalovanému, zaplatiť žalobcovi XXX.XXX.XXX,- Sk, t.j. XX.XXX.XXX,- Eur. Súd priznal žalobcovi titulom náhrady škody nárok na zaplatenie sumy vo výške 7.XXX.XXX,XX Eur za obdobie od zápisu tej-ktorej ochrannej známky do 31.12.2001, pričom nárok žalobcu na zaplatenie náhrady škody vo výške, ktorú si uplatnil za obdobie po 31.12.2001 zamietol z dôvodov uvedených v bode 47 odôvodnenia tohto rozsudku. Nárok na náhradu škody uplatnený žalobcom za obdobie od 01.01.1996 do 23.03.1998, resp. 21.02.1997, teda za používanie označení zhodných s prihlásenými, ale nezapísanými ochrannými známkami žalobcu, zamietol súd prioritne z dôvodu nepreukázania výšky škody, ktorú si žalobca uplatnil a žalovaný sporoval. Znaleckými posudkami predloženými v tomto konaní stranami sporu, resp. vyhotovenými súdom ustanovenou znalkyňou, boli stanovené primerané výšky licenčných poplatkov za užívanie ochranných známok, nie však za užívanie nezapísaných označení, ktorými sa znalecké posudky nezaoberali. Dovolací súd vyslovil vo svojom ostatnom zrušujúcom rozhodnutí právny názor, podľa ktorého pri zistení výšky škody, ktorá vznikla žalobcovi používaním zhodného nezapísaného označenia žalovaným, nie je možné pred zápisom označenia do registra ochranných známok vychádzať zo znaleckého ocenenia ochrannej známky a pre určenie výšky tejto náhrady škody je potrebné doplniť znalecké dokazovanie. Žalobca bol však v tomto smere po zrušení rozhodnutia dovolacím súdom nečinný, ani na výzvu súdu na pojednávaní nariadenom po zrušujúcom rozhodnutí, aby sa strany v intenciách tohto rozhodnutia vyjadrili a navrhli vykonať dokazovanie, nepreukázal výšku náhrady škody, ktorá mu vznikla používaním nezapísaných označení žalovaným a ani v tomto smere žiadne dokazovanie vykonať nenavrhol. Na základe uvedeného, pretože predpokladom vzniku zodpovednosti za škodu je okrem iného aj preukázanie výšky škody, ktoré dôkazné bremeno žalobca vo vzťahu k ním uplatnenej výške nároku na náhradu škody neuniesol v celom rozsahu a z uvedeného dôvodu súd vo zvyšnej časti nároku na náhradu škody žalobu žalobcu zamietol. 53. Pokiaľ ide o preukázanie výšky primeraného licenčného poplatku za používanie označení zhodných so zapísanými ochranných známkami za obdobie od ich zápisu do registra ochranných známok do 31.12.2001, teda za obdobie, za ktoré súd náhradu škody žalobcovi proti žalovanému priznal, súd uvádza, že skutočnosť čiastočného výmazu ochranných známok, konkrétne výmazu ochrannej známky pre služby prevádzkovania číselných lotérií, nemala žiaden vplyv na znalkyňami stanovenú výšku primeraného licenčného poplatku. Predovšetkým súd upriamuje pozornosť na skutočnosť, že znalkyne nezisťovali hodnotu ochrannej známky, ale primeranú výšku licenčného poplatku, ktoré tvoria rozdielne predmety znaleckého ohodnocovania. Pri stanovovaní výšky licenčného poplatku považovali za významné faktory vysloviteľnosti, stručnosti, zapamätateľnosti, stupeň známosti ochrannej známky, ako aj skutočnosť, či ochranná známka tvorila aj obchodné meno a dĺžku ochrany. Pre stanovenie výšky licenčného poplatku nebolo teda rozhodné, či je zapísaná aj pre služby prevádzkovania číselných lotérií, najmä ak sa majiteľovi ochranných známok poskytuje zákonom ochrana proti používaniu jeho ochrannej známky v rovnakom rozsahu tak pre zapísané služby, ako aj služby, pre ktoré ochranná známka nie je zapísaná, ale ide o podobné služby. Pokiaľ rozsah práv majiteľa ochranných známok, ak tretí subjekt bez jeho súhlasu používa zapísanú ochrannú známku pre svoje podobné služby a zasahuje tak do absolútnych práv majiteľa ochrannej známky je rovnaký vo vzťahu k zhodným aj podobným službám tvoriacim predmet zápisu ochrannej známky, neexistuje dôvod, pre ktorý by sa mala výška primeraných licenčných poplatkov stanovovať iným spôsobom, zohľadňujúcim faktory, ktoré by boli v rozpore s absolútnou ochranou priemyslových práv majiteľa ochranných známok a zvýhodňovali by porušovateľa týchto absolútnych práv. Napokon znalkyňa Ing. Zahatňanská sa vyjadrila k vplyvu návrhu na výmaz časti ochrannej známky tak, že táto skutočnosť nemala žiaden vplyv na posúdenie jednotlivých faktorov, ktoré znalec zohľadňuje pri stanovení výšky primeraného licenčného poplatku. Nakoniec v relevantnom čase boli žalovaným užívané označenia zhodné so zapísanými ochrannými známkami žalobcu v rozsahu statusu a vlastností, ktoré sú spojené so zapísanou ochrannou známkou , čo muselo nájsť vyjadrenie aj vo výške zisteného primeraného licenčného poplatku za užívanie označení zhodných s ochrannými známkami žalobcu. Súd poukazuje na právny názor dovolacieho súdu, ktorý nepovažoval za dôvodnú námietku žalovaného, že v tomto prípade nešlo o ušlý zisk, ale bezdôvodné obohatenie, pretože pokiaľ ide o vzťah náhrady škody (resp. zodpovednosti za škodu) a bezdôvodného obohatenia ako rozdielnych inštitútov s reparačnou funkciou, je v zmysle ustálenej judikatúry bezdôvodné obohatenie považované z hľadiska zabezpečenia reparácie vzniknutej ujmy za inštitút subsidiárny, a to ku všetkým ostatným nárokom (napr. R 25/1986). Preto nárok na vydanie bezdôvodného obohatenia možno uplatniť iba v tom prípade, ak nie sú podmienky pre dosiahnutie rovnakého uspokojenia z dôvodu nároku na náhradu škody. V prípade žalobcovi súdom priznaného nároku na náhradu škody, boli podľa súdu splnené predpoklady vzniku zodpovednosti na náhradu škody. 54. Prvoinštančný súd priznal žalobcovi aj úroky z omeškania v súlade so zmenou žaloby zo dňa 25.11.2003 pripustenou konajúcim súdom na pojednávaní toho istého dňa, ktorou sa domáhal úroku z omeškania vo výške 10 % ročne, pričom súd priznal nárok odo dňa doručenia návrhu na zmenu žaloby žalobcom súdu až do zaplatenia. Úroky z omeškania boli priznané súdom v nižšej výške, ako zákonnej výške, podľa § 369 ods. 1 Obchodného zákonníka vtedy platného, v rozsahu žalobcom požadovaného nároku. Žalobca žiadal svojim podaním doručeným súdu v roku 2007 nárok na zaplatenie úroku z omeškania vo vyššej výške úrokovej sadzby, avšak žalobcom takto uplatnený nárok na zaplatenie príslušenstva považoval súd za nepreskúmateľný a preto ho nebolo možné priznať. 55. V časti, v ktorej si žalobca uplatnil voči žalovanému svoj nárok na vydanie bezdôvodného obohatenia vo výške XXX.XXX.XXX,- Sk, ako právny prostriedok ochrany z nekalosúťažného konania žalovaného, spočívajúceho v neoprávnenom používaní know-how žalobcu pri prevádzkovaní číselných lotérií (vo výške XXX.XXX.XXX,- Sk zodpovedajúcej hodnote know-how a vo výške XXX.XXX.XXX,- Sk zodpovedajúcej zisku žalovaného z prevádzkovania číselných lotérií a hier, po odpočítaní zisku realizovaného žalovaným z používania označení zhodných s ochrannými známkami žalobcu) súd žalobu žalobcu ako nedôvodnú zamietol. O nekalosúťažné konanie podľa názoru súdu prvej inštancie pôjde, ak budú kumulatívne splnené jej základné kritériá, ktorými je konanie v hospodárskej súťaži, ktoré je v rozpore s dobrými mravmi súťaže a je objektívne spôsobilé privodiť ujmu iným súťažiteľom alebo spotrebiteľom. Súťažný vzťah je potrebné vykladať v nadväznosti na pojem súťažiteľa z hľadiska účelu ochrany proti nekalej súťaži veľmi široko, keď vo vzťahu súťažiteľov sú nielen priamy súťažitelia ale vôbec všetky subjekty, ktoré pôsobia v podobných alebo navzájom substituovateľných odboroch alebo hospodárskej činnosti (porovnaj napr. Obchodní zákoník, Komentář, Štenglová, I., Plíva, S., Tomsa, M. a kol., C. H. Beck, 9. vydání 2004, str. 125-126). Okrem toho, ako priamy súťažitelia nevystupujú navzájom len tí, ktorí pôsobia v zhodnom alebo príbuznom odvetví, ale aj tí, ktorí ponúkajú navzájom zameniteľné výrobky alebo služby a tí medzi ktorými dochádza na základe objektívnej povahy ich výrobkov alebo služieb alebo na základe vlastnej aktivity k hospodárskemu záujmovému stretu. Za konanie v hospodárskej súťaži je teda nutné považovať každé chovanie súťažiteľa, ktoré sa týka jeho súťažnej činnosti a spadá do rámca súťažnej činnosti. Rozhoduje teda povaha a súvislosti, a nie otázka, či ide v konkrétnom vzťahu o konanie k druhému súťažiteľovi. Skutočnosť, či sú číselné lotérie svojou povahou jedinečné a predstavujú na trhu zastupiteľnú ponuku k iným druhom hazardných hier, nie je podľa súdu relevantná skutková okolnosť pre zistenie, či konanie žalovaného neoprávnene používajúceho know-how žalobcu pri prevádzkovaní číselných lotérií je konaním v hospodárskej súťaži. Konaním v hospodárskej súťaži sa totiž chápe rôzne chovanie priamo alebo nepriamo ovplyvňujúce úspech alebo neúspech ostatných súťažiteľov. Teda monopol žalovaného na prevádzkovanie číselnej lotérie nevylučuje posúdenie konania žalovaného ako konania v hospodárskej súťaži. Relevantné pri posúdení je len zistenie, či konanie žalovaného spočívajúce v prevádzkovaní číselných lotérií sa týka jeho súťažnej činnosti. Súťažným konaním v hospodárskej súťaži je také konanie, ktoré je ovplyvnené hospodárskym zámerom. V prípade žalovaného súd posúdil, že prevádzkovanie číselnej lotérie žalovaným bolo realizované so zámerom uspieť v hospodárskej súťaži. Pokiaľ ide o rozpor s dobrými mravmi súťaže, súd má za to, že porušenie najrôznejších noriem práva verejného alebo súkromného, ak dôsledkom tohto porušenia je získanie neodôvodnenej súťažnej výhody a tým ujmy pre iných súťažiteľov alebo spotrebiteľov, je porušením dobrých mravov súťaže. V prejednávanej veci žalobca tvrdil neoprávnené používanie know-how, ktorého je majiteľom, žalovaným pri prevádzkovaní číselných lotérií. Takéto konanie žalovaného, ktorý bez právneho titulu používa know- how, ku ktorému nemá žiadne oprávnenie, je podľa súdu konaním odporujúcim dobrým mravom, keď sú ním porušované základné pravidlá súkromného práva a žalovaný ako súťažiteľ potom získava výhodu, keď ťaží z úsilia a nákladov iného súťažiteľa, pričom výhoda spočíva predovšetkým v tom, že náklady na získanie jedinečných zručností, poznatkov a schopností patriacich do know-how žalovaného, nemusí vynakladať. V súvislosti s tvrdeným nárokom z dôvodu neoprávneného užívania know-how bolo predovšetkým potrebné vymedziť v danej veci konkrétny obsah tohto pojmu ako súboru poznatkov, skúseností, informácií alebo postupov obchodnej, výrobnej alebo technickej povahy. Pri vymedzení obsahu know-how absentovali súdu konkrétne tvrdenia žalobcu a špecifikácia jedinečných postupov, informácií, skúseností, alebo zručností tvoriacich obsah a rozsah jeho know- how na prevádzkovanie číselných lotérií. Know-how žalobcu nemôžu totiž tvoriť zložky, ktoré z hľadiska ich slovného vyjadrenia predstavujú všeobecne rozšírenú, bežnú činnosť, akou je napríklad reklamná a propagačná činnosť. Žalobca vymedzil svoje know-how len všeobecným spôsobom a to popisom, ktorého obsah zodpovedá bežným činnostiam, pri ktorých nie sú potrebné výnimočné skúsenosti, postupy a pod. Rovnako dospel súd k záveru, že know-how žalobcu nemohlo spočívať v tých činnostiach, ktoré boli zabezpečované na zmluvnom základe prostredníctvom tretích osôb, ako to bolo napríklad pri zabezpečovaní číselnej lotérie v systéme ON LINE. Súd sa stotožnil s názorom, že minimálne do skončenia zmluvnej spolupráce, t.j. do 30. júna 1999, žalobca ako mandatár plnil svoje povinnosti z mandátnej zmluvy s použitím svojich znalostí a skúseností, ktoré boli zahrnuté v jeho odplate, takže v tomto období nemohlo dôjsť k protiprávnemu užívaniu know-how žalobcu žalovaným. Tieto skutočnosti sú významné nielen pre posúdenie obsahu know-how žalobcu, ale v nadväznosti aj na výšku uplatňovaných finančných nárokov za know-how. Za dôvodnú považuje súd aj námietku žalovaného, že od roku 1993 používané systémy (napr. OFF LINE) postupne zostarli a bolo ich potrebné nahradiť novými, modernejšími a výkonnejšími. Z tejto námietky je zrejmé, že know-how nemalo po celé obdobie, po ktoré si uplatňuje žalobca nárok voči žalovanému na vydanie bezdôvodného obohatenia za jeho užívanie, rovnaký obsah. Pretože opätovne chýbajú v tomto smere tvrdenia žalobcu, ktoré by umožnili súdu preskúmať a zistiť obsah know-how v závislosti od jednotlivých míľnikov vývoja systému, napr. OFF LINE a ON LINE, musí súd konštatovať neunesenie bremena tvrdenia žalobcom v uvedenom smere. Nakoniec žalobca neuniesol ani dôkazné bremeno ohľadom preukázania výšky bezdôvodného obohatenia, ktoré malo spočívať v hodnote know-how a vo vyčíslenom zisku realizovanom z prevádzkovania číselných lotérií žalovaným v období rokov 1996 až 2005. Žalovaný postupne nadobúdal vlastné poznatky a skúsenosti, až nakoniec bol schopný jednotlivé činnosti, ktoré zahŕňali aj skúsenosti, poznatky, zručnosti patriace do know-how žalobcu, vykonávať samostatne. Tieto skutočnosti sa však v znaleckých posudkoch predložených žalobcom na stanovenie hodnoty know- how neprejavili. Súd sa stotožnil aj s obranou žalovaného v tom smere, že nie celý ekonomický zisk realizovaný žalovaným v období rokov 1996 až 2005 z prevádzky číselných lotérií predstavuje bezdôvodné obohatenie žalovaného získané nekalosúťažným konaním na úkor žalobcu. Na dosiahnutí zisku sa totiž nepodieľalo len prevádzkovanie číselných lotérií prostredníctvom know-how žalobcu, naviac postupom času zmenou obsahu know-how sa menil aj podiel na zisku pripadajúci na know-how žalobcu. Žalobca však svoje skutkové tvrdenia nedoplnil a nenavrhol súdu v naznačenom smere vykonať dokazovanie ani v reakcii na zrušujúce rozhodnutie dovolacieho súdu. Na základe uvedeného žalobcom uplatnený nárok na vydanie bezdôvodného obohatenia nepovažoval súd za preukázaný a dôvodný pre absenciu konkrétnych skutkových tvrdení žalobcu, ako aj neunesenie dôkazného bremena žalobcom, a preto žalobu v tejto časti zamietol. 56. Rovnako súd prvej inštancie zamietol v celom rozsahu aj žalobcom uplatnený zdržovací nárok. K uvedenému súd uvádza, že tento sa stal v čase vyhlásenia rozsudku neaktuálnym, keďže žalobca nepreukázal, že žalovaný pokračuje vo vykonávaní zakázanej činnosti (v používaní know-how). Hmotnoprávnym predpokladom, aby súd rozhodol o povinnosti upustiť od neoprávnených zásahov je skutočnosť, aby tento neoprávnený zásah v čase rozhodnutia súdu trval. Okrem konštatovaného, žalobca navrhoval uložiť žalovanému povinnosť, ktorá je materiálne nevykonateľná, pre neurčitú formuláciu tejto povinnosti. Aby bolo rozhodnutie vykonateľné, je potrebné, aby žalobný nárok obsahoval presné vymedzenie činností, ktoré sa mali výrokom súdu žalovanému zakázať. Uvedené povinnosti boli špecifikované len neurčitým odkazom na znalecké posudky. 57. Ohľadne ďalšieho žalobného nároku spočívajúceho v uložení povinnosti žalovanému, nechať na svoje náklady v lehote 30 dní od právoplatnosti rozsudku uverejniť dvakrát po sebe s odstupom jedného týždňa platený inzerát v denníkoch K., Š., S. B. H. Č. s ospravedlňujúcim textom, súd uvádza, že uvedený nárok je rovnako ako predchádzajúci výrok, materiálne nevykonateľný. Nie je možné a zákonom prípustné ukladať stranám sporu nevykonateľné povinnosti. Žalovaný nie je vydavateľom uvedených periodík a z tohto dôvodu nemá ani možnosť zabezpečiť v prípade uloženia takejto povinnosti súdom jej reálne splnenie, keďže nie je isté, či by spomínané periodiká predmetný inzerát žalovanému uverejnili. Z konštantnej judikatúry týkajúcej sa uvedenej problematiky vyplýva, že povinnosť uverejniť správu určitého obsahu v konkrétnom periodiku, môže byť výlučne uložená vydavateľovi tohto konkrétneho periodika. Aj z uvedeného dôvodu súd v tejto časti žalobu žalobcu ako nedôvodnú zamietol. 58. O nároku na náhradu trov prvoinštančného konania rozhodol súd v zmysle ust. § 255 ods. 1 a § 262 ods. 1 CSP. Podľa § 255 ods. 1 CSP, súd prizná strane náhradu trov konania podľa pomeru jej úspechu vo veci. Podľa § 262 ods. 1 CSP, o nároku na náhradu trov konania rozhodne aj bez návrhu súd v rozhodnutí, ktorým sa konanie končí. V sporových konaniach sa ohľadom náhrady trov konania uplatňuje tzv. zásada úspechu, t.j. zásada, podľa ktorej strane, ktorá mala vo veci plný úspech, súd prizná náhradu trov proti neúspešnej strane. Úspech vo veci sa zisťuje porovnaním žalobnej žiadosti (petitu) a výroku rozhodnutia, ktorým sa vo veci rozhodlo. Strana, ktorá mala plný úspech vo veci, má nárok na náhradu všetkých účelne vynaložených trov proti strane, ktorá vo veci úspech nemala. Ak strana nemá plný úspech vo veci, vždy má čiastočný úspech vo veci, t.j. každá strana (žalobca aj žalovaný) je sčasti úspešná a sčasti neúspešná. O nároku na náhradu trov konania rozhodoval súd prvej inštancie podľa § 255 ods.1 CSP tak, že žalovanému priznal voči žalobcovi 1/ náhradu trov konania v rozsahu 100 %, keďže bol voči nemu úspešný v plnom rozsahu a voči žalobcovi 2/ náhradu trov konania v rozsahu 50,35 %, ktorý predstavuje čistý úspech žalovaného v spore. O výške náhrady trov konania rozhodne súd prvej inštancie po právoplatnosti tohto rozhodnutia samostatným uznesením, ktoré vydá súdny úradník (§ 262 ods. 2 CSP). 59. Toto rozhodnutie bolo členmi senátu prijaté pomerom hlasov 3:0 (§ 3 ods. 9 tretia veta zák. č. 757/2004 Z. z. v znení neskorších predpisov). Poučenie: Proti tomuto rozsudku možno podať odvolanie do 15 dní odo dňa jeho doručenia, písomne, v dvoch vyhotoveniach na Krajský súd v Bratislave. V odvolaní sa má popri všeobecných náležitostiach ( § 127 ods. 1,2 Civilného sporového poriadku )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 365 ods. 2 Civilného sporového poriadku). Odvolacie dôvody a dôkazy na ich preukázanie možno meniť a dopĺňať len do uplynutia lehoty na podanie odvolania (§ 365 ods. 3 Civilného sporového poriadku). Ak povinný dobrovoľne nesplní, čo mu ukladá vykonateľné rozhodnutie súdu, oprávnený môže podať návrh na vykonanie exekúcie podľa osobitného zákona.</w:t>
      </w:r>
    </w:p>
    <w:p/>
    <w:p>
      <w:r>
        <w:t>Zdroj: KAUZIS.SK – https://www.kauzis.sk/judikatura/r/ECLI:SK:KSBA:2018:1011899472.13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