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5Scud/15/2013 z 18. 11. 2018</w:t>
      </w:r>
    </w:p>
    <w:p>
      <w:r>
        <w:t>Uznesenie Krajského súdu Bratislava z 18. novembra 2018, sp. zn. 5Scud/15/2013, ECLI:SK:KSBA:2018:1013200718.6</w:t>
      </w:r>
    </w:p>
    <w:p>
      <w:r>
        <w:t>Súd: Krajský súd Bratislava</w:t>
      </w:r>
    </w:p>
    <w:p>
      <w:r>
        <w:t>Spisová značka: 5Scud/15/2013</w:t>
      </w:r>
    </w:p>
    <w:p>
      <w:r>
        <w:t>ECLI: ECLI:SK:KSBA:2018:1013200718.6</w:t>
      </w:r>
    </w:p>
    <w:p>
      <w:r>
        <w:t>Dátum vydania: 18. 11. 2018</w:t>
      </w:r>
    </w:p>
    <w:p>
      <w:r>
        <w:t>Forma: Uznesenie</w:t>
      </w:r>
    </w:p>
    <w:p>
      <w:pPr>
        <w:pStyle w:val="Heading2"/>
      </w:pPr>
      <w:r>
        <w:t>Text rozhodnutia</w:t>
      </w:r>
    </w:p>
    <w:p>
      <w:r>
        <w:t>Súd: Krajský súd Bratislava Spisová značka: 5Scud/15/2013 Identifikačné číslo súdneho spisu: 1013200718 Dátum vydania rozhodnutia: 19. 11. 2018 Meno a priezvisko sudcu, VSÚ: JUDr. Marta Barková ECLI: ECLI:SK:KSBA:2018:1013200718.6 Uznesenie Krajský súd v Bratislave v právnej veci navrhovateľky: U.. A. J., E.. XX.XX.XXXX, E. I. D. XXXX, XXX XX X. Z. X., Y.. XX.XX.XXXX, Z. E.: X/ U.. B. J., I. S. XXX/XXX, XXX XX Z., Č. X., X/ X. T., I. Q. XXXX, XXX XX X. Z. X., Č. X., proti odporkyni: Sociálna poisťovňa - ústredie, Ul. 29. augusta 8, 813 63 Bratislava, o starobný dôchodok, takto r o z h o d o l : Súd konanie z a s t a v u j e . Žiaden z účastníkov nemá právo na náhradu trov konania. o d ô v o d n e n i e : Navrhovateľka opravným prostriedkom zo dňa 28.03.2013, doručeným odporkyni dňa 02.04.2013, žiadala preskúmať rozhodnutie odporkyne číslo XXX XXX XXXX zo dňa 18.02.2013 v spojení s rozhodnutím zo dňa 14.12.2012, týkajúce sa jej starobného dôchodku. Tunajší súd rozsudkom č. k. 5Scud/15/2013-73 zo dňa 28.05.2014 potvrdil napadnuté rozhodnutie odporkyne číslo XXX XXX XXXX zo dňa 14.12.2012 v spojení s rozhodnutím číslo XXX XXX XXXX X zo dňa 18.02.2013 a rozhodnutie číslo XXX XXX XXXX X zo dňa 13.12.2013, ktorými odporkyňa rozhodla o zvýšení starobného dôchodku navrhovateľky od 01.01.2013 a od 01.01.2014. Najvyšší súd Slovenskej republiky na odvolanie navrhovateľky rozsudok tunajšieho súdu č. k. 5Scud/15/2013-73 zo dňa 28.05.2014 zrušil a vec mu vrátil na ďalšie konanie. Vychádzajúc z oznámenia Českej správy sociálneho zabezpečenia zo dňa 21.06.2018 odporkyňa dala konajúcemu súdu v priebehu konania na vedomie, že navrhovateľka dňa 04.06.2018 zomrela. Podľa ustanovenia § 492 ods. 1 zákona č. 162/2015 Z. z. Správneho súdneho poriadku, konania podľa tretej hlavy piatej časti Občianskeho súdneho poriadku začaté predo dňom nadobudnutia účinnosti tohto zákona sa dokončia podľa doterajších predpisov. Podľa § 118 ods. 1 zákona č. 461/2003 Z. z. o sociálnom poistení v znení neskorších predpisov ak fyzická osoba, ktorá splnila podmienky nároku na dávku, zomrela po uplatnení nároku na dávku a nároku na jej výplatu, prechádzajú nároky na sumy splatné ku dňu smrti tejto fyzickej osoby na manžela (manželku), deti a rodičov. Podľa § 118 ods. 4 cit. zákona nároky prechádzajúce na fyzické osoby uvedené v odsekoch 1 až 3 nie sú predmetom dedičstva; predmetom dedičstva sa stávajú, ak niet týchto fyzických osôb. Z oznámenia zo dňa 06.09.2018 A.. C. K. t. j. príslušného notára povereného ako súdny komisár v konaní o pozostalosti po navrhovateľke, súd zistil, že ako dediči po nebohej navrhovateľke prichádzajú do úvahy U.. B. J. W. X. T., potomkovia poručiteľky. Na základe výzvy súdu právni nástupcovia po zomrelej navrhovateľke, podaním zo dňa 18.10.2018 doručeným súdu dňa 22.10.2018, vzali opravný prostriedok proti rozhodnutiu odporkyne v celom rozsahu späť a požiadali súd o ukončenie predmetného konania s tým, že si ako dedičia neprajú, aby na nich prešiel sporný nárok na dávku. Z tohto dôvodu súd podľa § 250d ods. 3 v spojení s § 250h ods. 2 a § 250l ods. 2 zákona č. 99/1963 Z. z. Občianskeho súdneho poriadku (ďalej len „O.s.p.“) konanie zastavil. Podľa § 246c ods. 1 prvej vety O.s.p. pre riešenie otázok, ktoré nie sú priamo upravené v tejto časti, sa použijú primerane ustanovenia prvej, tretej a štvrtej časti tohto zákona. Podľa § 146 ods. 1 písm. c) O.s.p. žiaden z účastníkov nemá právo na náhradu trov konania podľa jeho výsledku, ak konanie bolo zastavené. S poukazom na vyššie uvedené súd rozhodol tak, ako je uvedené vo výrokovej časti tohto rozhodnutia. Poučenie: Proti tomuto uzneseniu je možné podať odvolanie do 15 dní odo dňa jeho doručenia na Krajskom súde v Bratislave, písomne, dvojmo.</w:t>
      </w:r>
    </w:p>
    <w:p/>
    <w:p>
      <w:r>
        <w:t>Zdroj: KAUZIS.SK – https://www.kauzis.sk/judikatura/r/ECLI:SK:KSBA:2018:1013200718.6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