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5S/123/2013 z 22. 3. 2018</w:t>
      </w:r>
    </w:p>
    <w:p>
      <w:r>
        <w:t>Uznesenie Krajského súdu Bratislava z 22. marca 2018, sp. zn. 5S/123/2013, ECLI:SK:KSBA:2018:1013200879.4</w:t>
      </w:r>
    </w:p>
    <w:p>
      <w:r>
        <w:t>Súd: Krajský súd Bratislava</w:t>
      </w:r>
    </w:p>
    <w:p>
      <w:r>
        <w:t>Spisová značka: 5S/123/2013</w:t>
      </w:r>
    </w:p>
    <w:p>
      <w:r>
        <w:t>ECLI: ECLI:SK:KSBA:2018:1013200879.4</w:t>
      </w:r>
    </w:p>
    <w:p>
      <w:r>
        <w:t>Dátum vydania: 22. 3. 2018</w:t>
      </w:r>
    </w:p>
    <w:p>
      <w:r>
        <w:t>Forma: Uznesenie</w:t>
      </w:r>
    </w:p>
    <w:p>
      <w:pPr>
        <w:pStyle w:val="Heading2"/>
      </w:pPr>
      <w:r>
        <w:t>Text rozhodnutia</w:t>
      </w:r>
    </w:p>
    <w:p>
      <w:r>
        <w:t>Súd: Krajský súd Bratislava Spisová značka: 5S/123/2013 Identifikačné číslo súdneho spisu: 1013200879 Dátum vydania rozhodnutia: 23. 03. 2018 Meno a priezvisko sudcu, VSÚ: Mgr. Zuzana Gaplovská ECLI: ECLI:SK:KSBA:2018:1013200879.4 Uznesenie Krajský súd v Bratislave v právnej veci žalobcu: ETRANSA Slovakia s.r.o., so sídlom Prokopa Veľkého 52, Bratislava, IČO: 35 749 857, zastúpený: KPMG Legal s.r.o., advokátska kancelária, so sídlom Dvořákovo nábrežie 10, Bratislava, IČO: 47 238 623, proti žalovanému: Finančné riaditeľstvo Slovenskej republiky, Lazovná 63, 974 01 Banská Bystrica, o preskúmanie zákonnosti rozhodnutia žalovaného č. 1100301/1/132044/2013/5094 zo dňa 28.03.2013, takto r o z h o d o l : Správny súd konanie o kasačnej sťažnosti žalobcu zo dňa 30.11.2016 z a s t a v u j e. Žiaden z účastníkov nemá právo na náhradu trov konania o kasačnej sťažnosti. o d ô v o d n e n i e : 1. Žalobca sa žalobou doručenou tunajšiemu súdu dňa 03.05.2013 domáhal preskúmania zákonnosti a následne zrušenia rozhodnutia žalovaného č. 1100301/1/132044/2013/5094 zo dňa 28.03.2013, v spojení s rozhodnutím správcu dane č. 9900403/5/1434146/2012/JanS zo dňa 03.07.2012. 2. Krajský súd v Bratislave rozsudkom č. k. 5S/123/2013-148 zo dňa 18.11.2014 napadnuté rozhodnutie žalovaného č. 1100301/1/132044/2013/5094 zo dňa 28.03.2013 v spojení s rozhodnutím Daňového úradu pre vybrané daňové subjekty č. 9900403/5/1434146/2012/JanS zo dňa 03.07.2012 zrušil podľa § 250j ods. 2 písm. a) O.s.p. a vec vrátil žalovanému na ďalšie konanie. Proti tomuto rozsudku podal žalovaný dňa 14.01.2015 odvolanie. Najvyšší súd Slovenskej republiky rozsudkom sp. zn. 6Sžf/28/2015 zo dňa 28.09.2016 napadnutý rozsudok zmenil tak, že žalobu zamietol. 3. Následne podal žalobca dňa 01.12.2016 proti rozsudku Krajského súdu v Bratislave č. k. 5S/123/2013-148 zo dňa 18.11.2014 v spojení s rozsudkom Najvyššieho súdu Slovenskej republiky sp. zn. 6Sžf/28/2015 zo dňa 28.09.2016 kasačnú sťažnosť zo dňa 30.11.2016. 4. Keďže žalobca spolu s podaním kasačnej sťažnosti nezaplatil súdny poplatok za kasačnú sťažnosť v sume 70,- eur (podľa pol. č. 10 písm. a) sadzobníka súdnych poplatkov v spojení s ust. § 6 ods. 2 tretia veta a § 6 ods. 3 zákona č. 71/1992 Zb. o súdnych poplatkoch a poplatku za výpis z registra trestov), správny súd ho pod následkom zastavenia konania vyzval na zaplatenie súdneho poplatku v lehote 10 dní od doručenia, výzvou č. k. 5S/123/2013-266 zo dňa 23.01.2018, doručenou právnemu zástupcovi žalobcu dňa 15.02.2018. 5. Správny súd konštatuje, že žalobca napriek výzve správneho súdu súdny poplatok do dátumu vydania tohto rozhodnutia nezaplatil.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9.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prvej vety zákona o súdnych poplatkoch, prvoinštančný súd zruší uznesenie o zastavení konania pre nezaplatenie súdneho poplatku, ak bol súdny poplatok zaplatený v lehote určenej súdom podľa odseku 1 alebo ak sú na to dôvody podľa odseku 2.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Keďže žalobca nezaplatil súdny poplatok za podanie kasačnej sťažnosti ani v lehote určenej správnym súdom, správny súd postupoval v zmysle § 10 ods. 1 zákona o súdnych poplatkoch a predmetné konanie o kasačnej sťažnosti žalobcu zo dňa 30.11.2016 zastavil. 14. O náhrade trov konania správny súd rozhodol podľa § 170 písm. b) zákona č. 162/2015 Z. z. Správny súdny poriadok (ďalej len „SSP“) tak, že žiaden z účastníkov konania nemá právo na náhradu trov konania, nakoľko konanie bolo zastavené. Poučenie: Proti tomuto uzneseniu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https://www.kauzis.sk/judikatura/r/ECLI:SK:KSBA:2018:1013200879.4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