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10Sd/65/2014 z 17. 9. 2018</w:t>
      </w:r>
    </w:p>
    <w:p>
      <w:r>
        <w:t>Rozsudok Krajského súdu Bratislava z 17. septembra 2018, sp. zn. 10Sd/65/2014, ECLI:SK:KSBA:2018:1014200670.3</w:t>
      </w:r>
    </w:p>
    <w:p>
      <w:r>
        <w:t>Súd: Krajský súd Bratislava</w:t>
      </w:r>
    </w:p>
    <w:p>
      <w:r>
        <w:t>Spisová značka: 10Sd/65/2014</w:t>
      </w:r>
    </w:p>
    <w:p>
      <w:r>
        <w:t>ECLI: ECLI:SK:KSBA:2018:1014200670.3</w:t>
      </w:r>
    </w:p>
    <w:p>
      <w:r>
        <w:t>Dátum vydania: 17. 9. 2018</w:t>
      </w:r>
    </w:p>
    <w:p>
      <w:r>
        <w:t>Forma: Rozsudok</w:t>
      </w:r>
    </w:p>
    <w:p>
      <w:r>
        <w:t>Oblasť práva: Správne právo</w:t>
      </w:r>
    </w:p>
    <w:p>
      <w:pPr>
        <w:pStyle w:val="Heading2"/>
      </w:pPr>
      <w:r>
        <w:t>Text rozhodnutia</w:t>
      </w:r>
    </w:p>
    <w:p>
      <w:r>
        <w:t>Súd: Krajský súd Bratislava Spisová značka: 10Sd/65/2014 Identifikačné číslo súdneho spisu: 1014200670 Dátum vydania rozhodnutia: 18. 09. 2018 Meno a priezvisko sudcu, VSÚ: JUDr. Beata Jurgošová ECLI: ECLI:SK:KSBA:2018:1014200670.3 ROZSUDOK V MENE SLOVENSKEJ REPUBLIKY Krajský súd v Bratislave sudkyňou JUDr. Beátou Jurgošovou v právnej veci navrhovateľa: Š. Č., C. N. XXXX/XX, C. proti odporkyni: Sociálna poisťovňa ústredie, Ul. 29. augusta č. 8-10, Bratislava, o starobný dôchodok, takto r o z h o d o l : Súd rozhodnutie odporkyne číslo XXX XXX XXXX X zo dňa 16.1.2014 potvrdzuje. Účastníkom náhradu trov konania nepriznáva. o d ô v o d n e n i e : Rozhodnutím číslo XXX XXX XXXX X zo dňa 16.1.2014 odporkyňa podľa § 65, § 274, § 82 zákona č. 461/2003 Z.z. o sociálnom poistení v znení neskorších predpisov navrhovateľovi od 12. júla 2010 priznala starobný dôchodok v sume 153,80 eur mesačne. Podľa § 82 zákona č. 461/2003 Z.z. o sociálnom poistení v znení neskorších predpisov a v súlade s opatrením Ministerstva práce, sociálnych vecí a rodiny Slovenskej republiky č. 404/2010 Z.z. navrhovateľovi od 1.1.2011 zvýšila starobný dôchodok na sumu 156,60 eur mesačne. Podľa § 82 zákona č. 461/2003 Z.z. v znení neskorších predpisov a v súlade s opatrením Ministerstva práce, sociálnych vecí a rodiny Slovenskej republiky č. 344/2011 Z.z. navrhovateľovi od 1.1.2012 zvýšila starobný dôchodok na sumu 161,80 eur mesačne. Podľa § 82 a § 293ce zákona č. 461/2003 Z.z. v znení neskorších predpisov a § 1 opatrenia Ministerstva práce, sociálnych vecí a rodiny Slovenskej republiky č. 329/2012 Z.z., ktorým sa ustanovuje pevná suma zvýšenia dôchodkovej dávky a percento zvýšenia úrazovej renty v roku 2013, navrhovateľovi od 1.1.2013 zvýšila starobný dôchodok na sumu 173,00 eur mesačne. Podľa § 82 zákona č. 461/2003 Z.z. v znení neskorších predpisov a § 1 opatrenia Ministerstva práce, sociálnych vecí a rodiny Slovenskej republiky č. 329/2013 Z.z., ktorým sa ustanovuje pevná suma zvýšenia dôchodkovej dávky a percento zvýšenia úrazovej renty v roku 2014, navrhovateľovi od 1.1.2014 zvýšila starobný dôchodok na sumu 181,80 eur mesačne. Rozhodla tak s odôvodnením, že navrhovateľ je poberateľom dávky z osobitného systému sociálneho zabezpečenia Slovenskej republiky, ktorá od dovŕšenia dôchodkového veku podľa zákona č. 461/2003 Z.z. v znení neskorších predpisov plní funkciu starobného dôchodku z osobitného systému sociálneho zabezpečenia policajtov a vojakov v sume primeranej dobe trvania služobného pomeru, a na určenie sumy starobného dôchodku podľa zákona č. 100/1988 Zb. v znení neskorších predpisov, navrhovateľovi do doby zamestnania bola započítaná doba služby a osobné vymeriavacie základy už zohľadnené v dávke z osobitného systému sociálneho zabezpečenia policajtov a vojakov, suma starobného dôchodku sa zníži podľa článku 33 ods. 2 Dohovoru o invalidných, starobných a pozostalostných dávkach (č.128) o sumu starobného dôchodku zodpovedajúcu zamestnaniu, ktorým je doba služby zhodnotená na určenie sumy výsluhového dôchodku za celé roky. Pretože suma starobného dôchodku určená podľa zákona č. 461/2003 Z.z. v znení neskorších predpisov a Dohovoru o invalidných, starobných a pozostalostných dávkach (č. 128) je vyššia, starobný dôchodok navrhovateľovi patrí v tejto sume. Navrhovateľ v zákonnej lehote podal opravný prostriedok, v ktorom žiadal o preskúmanie výpočtu výplaty dôchodku. Neuviedol, v čom konkrétne vidí nesprávnosť výpočtu starobného dôchodku. Odporkyňa vo svojom vyjadrení uviedla, že navrhovateľ podaním dňa 12.7.2013 podal žiadosť o priznanie starobného dôchodku od 12.7.2010. Navrhovateľ dosiahol dôchodkový vek dovŕšením 55 rokov veku, dňa 30.12.2008. Získal najmenej 25 rokov obdobia dôchodkového poistenia vrátane doby služby, splnil podmienky nároku na starobný dôchodok dňa 30.12.2008. Podľa § 274 ods. 2 zákona suma starobného dôchodku poistenca, ktorému sa do 31.12.2023 priznávajú nároky vyplývajúce zo zaradenia zamestnaní do I. a II. pracovnej kategórie, nesmie byť nižšia ako suma určená podľa zákona č. 100/1988 Zb. v znení neskorších predpisov, a to vrátane úpravy starobného dôchodku podľa zákona č. 306/2002 Z.z. v znení zákona č. 639/2002 Z.z. a zvýšenia dôchodku podľa zákona č. 222/2003 Z.z.. Súd preskúmal napadnuté rozhodnutie číslo XXX XXX XXXX X zo dňa 16.1.2014 podľa § 250l a nasl. O.s.p., prejednal návrh navrhovateľa a dospel k záveru, že návrh nie je dôvodný. Súd vykonal dokazovanie výsluchom odporkyni, oboznámil sa s dávkovým spisom odporkyne číslo XXX XXXX XXXX X, dôchodkovým spisom navrhovateľa vedeným na Slovenskej informačnej službe, Úrad sociálneho zabezpečenia, a spisovým materiálom a zistil tento skutkový stav. Navrhovateľ žiadosťou dňa 12.07.2013 požiadal odporkyňu o starobný dôchodok od 12.07.2010. Rozhodnutím číslo XXX XXX XXXX X zo dňa 16.1.2014 odporkyňa navrhovateľovi priznala starobný dôchodok v sume 153,80 eur mesačne, zvýšený od 1.1.2011 na sumu 156,60 eur mesačne, od 1.1.2012 na sumu 161,80 eur mesačne, zvýšený od 1.1.2013 na sumu 173,00 eur mesačne, od 1.1.2014 zvýšený na sumu 181,80 eur mesačne, podľa ustanovenia § 65, § 274, § 82 a § 293ce zákona č. 461/2003 Z.z. o sociálnom poistení v znení neskorších predpisov. Zástupkyňa odporkyne sa v plnom rozsahu pridŕžala písomného vyjadrenia. Vzhľadom na skutkové a právne dôvody, žiadala napadnuté rozhodnutie číslo XXX XXX XXXX X zo dňa 16.1.2014 ako vecne správne potvrdiť. Podľa § 21 zákona č. 100/1988 Zb. v znení neskorších predpisov nárok na starobný dôchodok vzniká získaním 25 rokov doby zamestnania a dosiahnutím dôchodkového veku.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Podľa článku 33 ods. 2 cit.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V preskúmavanej veci súd zistil, že navrhovateľ narodený dňa 30.12.1953 žiadosťou spísanou dňa 12.07.2013 požiadal odporkyňu o starobný dôchodok od 12.07.2010. Rozhodnutím číslo XXX XXX XXXX X zo dňa 16.1.2014 odporkyňa podľa § 65, § 274, § 82 zákona č. 461/2003 Z.z. o sociálnom poistení v znení neskorších predpisov od 12. júla 2010 priznala navrhovateľovi starobný dôchodok v sume 153,80 eur mesačne. Podľa § 82 zákona č. 461/2003 Z.z. o sociálnom poistení v znení neskorších predpisov a § 1 opatrenia Ministerstva práce, sociálnych vecí a rodiny Slovenskej republiky č. 404/2010 Z.z. navrhovateľovi od 1.1.2011 zvýšila starobný dôchodok na sumu 156,60 eur mesačne. Podľa § 82 zákona č. 461/2003 Z.z. v znení neskorších predpisov a v súlade s opatrením Ministerstva práce, sociálnych vecí a rodiny Slovenskej republiky č. 344/2011 Z.z. navrhovateľovi od 1.1.2012 zvýšila starobný dôchodok na sumu 161,80 eur mesačne. Podľa § 82 a § 293ce zákona č. 461/2003 Z.z. v znení neskorších predpisov a § 1 opatrenia Ministerstva práce, sociálnych vecí a rodiny Slovenskej republiky č. 329/2012 Z.z., ktorým sa ustanovuje pevná suma zvýšenia dôchodkovej dávky a percento zvýšenia úrazovej renty v roku 2013, navrhovateľovi od 1.1.2013 zvýšila starobný dôchodok na sumu 173,00 eur mesačne. Podľa § 82 zákona č. 461/2003 Z.z. v znení neskorších predpisov a § 1 opatrenia Ministerstva práce, sociálnych vecí a rodiny Slovenskej republiky č. 329/2013 Z.z., ktorým sa ustanovuje pevná suma zvýšenia dôchodkovej dávky a percento zvýšenia úrazovej renty v roku 2014, navrhovateľovi od 1.1.2014 zvýšila starobný dôchodok na sumu 181,80 eur mesačne. Dôchodkový vek navrhovateľ podľa § 65 ods. 2 a § 274 zákona č. 461/2003 Z.z. s použitím ustanovenia § 21 ods. 1 zákona č. 100/1988 Zb. o sociálnom zabezpečení dosiahol dovŕšením 55 rokov veku, dňa 30.12.2008. K 30.12.2008 získal 14 153 dní obdobia dôchodkového poistenia (vrátane doby služby). Presný rozpis je uvedený v priloženom osobnom liste dôchodkového poistenia (ďalej len „osobný list“). Podľa § 60 ods. 8 zákona č. 461/2003 Z.z. v znení neskorších predpisov rok dôchodkového poistenia je 365 dní dôchodkového poistenia. Z uvedeného je zrejmé, že navrhovateľ získal 38 rokov a 283 dní obdobia dôchodkového poistenia. Rozhodujúce obdobie bolo určené v súlade s § 63 ods. 7 zákona č. 461/2003 Z.z. v znení zákona č. 244/2005 Z.z. ako kalendárne roky 1984 až 2007. Do rozhodujúceho obdobia nepatria kalendárne roky pred 1.1.1984 a ani kalendárne roky, počas ktorých poistenec získal 365 (366) dní náhradnej doby, doby štúdia alebo doby výkonu civilnej služby. Ku dňu vzniku nároku na starobný dôchodok k 30.12.2008 navrhovateľ získal 14 153 dní obdobia dôchodkového poistenia (vrátane doby služby), čo na účely výpočtu starobného dôchodku je 38,7754 rokov obdobia dôchodkového poistenia. Aktuálna dôchodková hodnota platná k 12.7.2010 je 9,2246 eur. Suma starobného dôchodku patriaca za obdobie dôchodkového poistenia (vrátane doby služby) do vzniku nároku na starobný dôchodok je 536,70 eur mesačne. Je určená ako súčin priemerného osobného mzdového bodu, obdobia dôchodkového poistenia (vrátane doby služby) a aktuálnej dôchodkovej hodnoty. Suma starobného dôchodku 149,20 eur mesačne po zaokrúhlení je určená ako rozdiel sumy starobného dôchodku zodpovedajúcej obdobiu dôchodkového poistenia (vrátane doby služby) 536,67440 eur mesačne a sumy starobného dôchodku zodpovedajúcej obdobiu dôchodkového poistenia, ktorým je doba služby zhodnotená na určenie sumy výsluhového dôchodku 387, 53650732 eur mesačne. Starobný dôchodok bol upravený tak, aby jeho suma nepresiahla 306,20 eur mesačne. Nakoľko navrhovateľ je poberateľom dávky z osobitného systému sociálneho zabezpečenia Slovenskej republiky, ktorá od dovŕšenia dôchodkového veku podľa zákona č. 461/2003 z.z. v znení neskorších predpisov plní funkciu starobného dôchodku z osobitného systému sociálneho zabezpečenia policajtov a vojakov v sume primeranej dobe trvania služobného pomeru, a na určenie sumy starobného dôchodku podľa zákona č. 100/1988 Zb. v znení neskorších predpisov navrhovateľovi do doby zamestnania bola započítaná doba služby a osobné vymeriavacie základy už zohľadnené v dávke z osobitného systému sociálneho zabezpečenia policajtov a vojakov, suma starobného dôchodku sa zníži podľa článku 33 ods. 2 Dohovoru o sumu starobného dôchodku zodpovedajúcu zamestnaniu, ktorým je doba služby zhodnotená na určenie sumy výsluhového dôchodku za celé roky. Obdobie dôchodkového poistenia, rozhodujúce obdobie na výpočet dôchodku, sumy vymeriavacích základov na určenie poistného na dôchodkové poistenie, všeobecne vymeriavacie základy a osobné body sú uvedené v osobnom liste, ktorý tvorí prílohu rozhodnutia a jeho neoddeliteľnou súčasťou. Z potvrdenia Vojenského úradu sociálneho zabezpečenia 20.09.2013 vyplýva, že navrhovateľovi bol priznaný výsluhový dôchodok, na nárok na dávku výsluhového zabezpečenia bola zhodnotená doba služobného pomeru od 16.08.1971 do 01.10.1999. Na určenie sumy priznanej dávky bola zhodnotená doba služobného pomeru v rozsahu 28 rokov. Doba služobného pomeru zaradená do I. a II. kategórie funkcií bola získaná od 16.08.1971 do 31.07.1973 - Základná služba vo vojenskej škole, od 1.8.1973 do 01.10.1999 -Vojak z povolania v rozsahu 28 rokov. V preskúmavanej veci súd mal za preukázané, že navrhovateľovi bol podľa § 65, § 274, § 82 a § 293ce zákona č. 461/2003 Z.z. o sociálnom poistení v znení neskorších predpisov od 12. júla 2010 priznaný starobný dôchodok v sume 153,80 eur mesačne, zvýšený od 1.1.2011 na sumu 156,60 eur mesačne, zvýšený od 1.1.2012 na sumu 161,80 eur mesačne, zvýšený od 1.1.2013 na sumu 173,00 eur mesačne, zvýšený od 1.1.2014 na sumu 181,80 eur mesačne. Pri posudzovaní nároku navrhovateľa na starobný dôchodok odporkyňa postupovala v zmysle jeho žiadosti spísanej dňa 12.7.2013 o priznanie starobného dôchodku od 12.7.2010. Podľa § 65 ods. 1 zákona č. 461/2003 Z.z. v znení zákona č. 555/2007 Z.z. nárok na starobný dôchodok vzniká získaním 15 rokov obdobia dôchodkového poistenia a dosiahnutím dôchodkového veku. Podľa § 274 ods. 1 zákona č. 461/2003 Z.z. nároky vyplývajúce zo zaradenia zamestnaní do I. a II. pracovnej kategórie vrátane doby služby zaradenej do I. a II. kategórie funkcií sa priznávajú do 31.12.2023. Dôchodkový vek navrhovateľa podľa § 65 ods. 2 a § 274 zákona č. 461/2003 Z.z. s použitím ustanovenia § 132 ods. 1 písm. b) zákona č. 100/1988 Zb. o sociálnom zabezpečení dosiahol dovŕšením 55 rokov veku, t.j. 30.12.2008. Nakoľko navrhovateľ získala najmenej 25 rokov obdobia dôchodkového poistenia vrátane služby, splnil podmienky nároku na starobný dôchodok v súlade s § 274 ods. 1 zákona č. 461/2003 Z.z. K 30.12.2008 získal 14 153 dní obdobia dôchodkového poistenia, presný rozpis je uvedený v priloženom osobnom liste dôchodkového poistenia. Podľa § 21 zákona č. 100/1988 Zb. o sociálnom zabezpečení v znení neskorších predpisov, nárok na starobný dôchodok vzniká získaním 25 rokov doby zamestnania a dosiahnutím dôchodkového veku. Navrhovateľ dôchodkový vek dosiahol dovŕšením 55 rokov veku, t.j. 30. decembra 2008. K 30.12.2008 navrhovateľ získal 14 153 dní, t.j. 38 rokov a 283 dní obdobia dôchodkového poistenia. Podľa § 274 ods. 2 zákona suma starobného dôchodku poistenca, ktorému sa do 31. 12.2023 priznávajú nároky vyplývajúce zo zaradenia zamestnaní do I. a II. pracovnej kategórie, nesmie byť nižšia ako suma určená podľa zákona č. 100/1988 Zb. v znení neskorších predpisov, a to vrátane úpravy starobného dôchodku podľa zákona č. 306/2002 Z.z. v znení zákona č. 639/2002 Z.z. a zvýšenia dôchodku podľa zákona č. 222/2003 Z.z.. Doba služby navrhovateľa bola zaradená do I. a II. kategórie funkcií, vznikol mu nárok na vykonanie porovnávacieho výpočtu starobného dôchodku aj podľa zákona č. 100/1988 Zb. v znení neskorších predpisov. Suma starobného dôchodku podľa predpisov účinných do 31.12.2003 je určená z priemerného mesačného zárobku 135 eur za roky 2007, 2006, 2005 2004, 2003. Celková započítaná doba zamestnania (vrátane doby služby) do vzniku nároku je 38 rokov. Na dobu zamestnania pred 18. rokom sa neprihliada. Suma starobného dôchodku určená s prihliadnutím na dobu výkonu služby vypočítaná podľa zákona č. 100/1988 Zb. v znení neskorších predpisov je 306,02 eur. Nakoľko navrhovateľ je poberateľom dávky z osobitného systému sociálneho zabezpečenia Slovenskej republiky a na určenie sumy starobného dôchodku podľa zákona č. 461/2003 Z.z. a zákona č. 100/1988 Zb. v znení neskorších predpisov, navrhovateľovi bola započítaná doba služby a osobné vymeriavacie základy dosiahnuté počas výkonu doby služby, suma starobného dôchodku sa zníži podľa článku 33 ods. 2 Dohovoru o sumu starobného dôchodku zodpovedajúcu zamestnaniu (obdobiu dôchodkového poistenia), ktorým je doba služby zhodnotená na určenie sumy výsluhového príspevku za celé roky, najviac o sumu výsluhového príspevku, ktorá sa vyplácala ku dňu priznania starobného dôchodku. Suma starobného dôchodku vypočítaná podľa zákona č. 461/2003 Z.z. v znení neskorších predpisov a Dohovoru je 149,20 eur mesačne a suma starobného dôchodku vypočítaná podľa zákona č. 100/1988 Zb. v znení neskorších predpisov a Dohovoru č. 128 je 68,10 eur mesačne. Nakoľko suma starobného dôchodku určená podľa zákona č. 461/2003 Z.z. v znení neskorších predpisov a Dohovoru č. 128 je vyššia, starobný dôchodok patrí navrhovateľovi v tejto sume. V súvislosti s námietkou navrhovateľa, že odporkyňa pri určení výšky jeho starobného dôchodku postupovala aj podľa článku 33 ods. 2 Dohovoru o invalidných, starobných a pozostalostných dávkach (ďalej len Dohovor) a jeho starobný dôchodok krátila, súd poukazuje na ustálenú judikatúru Najvyššieho súdu Slovenskej republiky, napr. na rozsudok Najvyššieho súdu Slovenskej republiky, napr. na rozsudok Najvyššieho súdu Slovenskej republiky č. 7 So/138/2011 z 15. augusta 2011 a rozsudok č. 9So/214/2008 z 28. októbra 2009, v ktorom Najvyšší súd Slovenskej republiky vyslovil právny názor, ktorý je pre odporkyňu záväzný, že musí postupovať podľa článku 33 ods. 2 Dohovoru ak má alebo by inak mala chránená osoba nárok na dávku ustanovenú v tomto Dohovore a ak dostáva inú peňažnú dávku sociálneho zabezpečenia za tú istú sociálnu udalosť (prežitie ustanoveného veku) môžu sa dávky podľa tohto Dohovoru krátiť alebo zastaviť za určených podmienok a v určenom rozsahu za podmienky, že časť dávok, ktorá sa kráti alebo je zastavená nepresahuje druhú dávku a z článku 33 ods. 12 Dohovoru vyplýva, že v prípade súbehu nárokov na starobný dôchodok tak zo všeobecného ako aj osobitného systému sociálneho poistenia (zabezpečenia) je v zmysle Dohovoru možné starobný dôchodok zo všeobecného systému iba krátiť a to najviac o sumu, ktorá neprevyšuje sumu výsluhového dôchodku (príspevku za službu, ktorý je považovaný za výsluhový dôchodok). Príspevok za službu ako dávka sociálneho zabezpečenia považovaný za výsluhový dôchodok má od dovŕšenia dôchodkového veku podľa všeobecných predpisov o sociálnom poistení (zabezpečení) plniť funkciu starobného dôchodku z osobitného systému sociálneho poistenia (zabezpečenia) vo výške primeranej dobe trvania služobného pomeru a na účely stanovenia výšky starobného dôchodku je potrebné do doby dôchodkového poistenia započítať aj doby, ktoré boli hodnotené na účely príspevku za službu a až po takom stanovení výšky starobného dôchodku možno sumu starobného dôchodku krátiť o sumu príspevku za službu považovaného za výsluhový príspevok. V prípade navrhovateľa, s prihliadnutím na vyššie uvedené, príspevok za službu považovaný za výsluhový dôchodok po dovŕšení dôchodkového veku plní funkciu starobného dôchodku z osobitného systému sociálneho poistenia. Súd preto konštatuje, že odporkyňa správne postupovala keď s prihliadnutím na ustálenú judikatúru Najvyššieho súdu Slovenskej republiky v súlade s článkom 33 ods. 2 Dohovoru krátila priznaný starobný dôchodok navrhovateľa o sumu príspevku za službu, ktorý sa považuje za výsluhový dôchodok a preto túto námietku neakceptoval. Súd konštatuje, že odporkyňa správne postupovala, keď napadnutým rozhodnutím číslo XXX XXX XXXX X zo dňa 16.1.2014 priznala starobný dôchodok v sume 153,80 eur mesačne, od 1.1.2011 zvýšený na sumu 156,60 eur mesačne, od 1.1.2012 zvýšený na sumu 161,80 eur mesačne, od 1.1.2013 zvýšený na sumu 173,00 eur mesačne, od 1.1.2014 zvýšený na sumu 181,80 eur mesačne. V prípade navrhovateľa nastala situácia, že má nárok na starobný dôchodok a tiež na výsluhový dôchodok. Ide teda o dve dávky, ktoré patria za tú istú udalosť, ktorou je staroba. Sú preto splnené podmienky na krátenie podľa čl. 33 Dohovoru. Podľa čl. 154c Ústavy Slovenskej republiky v znení účinnom od 1. júla 2001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Súd mal za to, že postup v danej veci bol daný ustálenou súdnou praxou a rozsudkami Najvyššieho súdu Slovenskej republiky, napríklad rozhodnutie č. 55 uverejnené v Zbierke stanovísk a rozhodnutí súdov SR č. 5/2011, podľa ktorého v obdobných veciach sa postupuje. Dôchodkové nároky navrhovateľa boli posúdené správne a v súlade s platnými predpismi o sociálnom zabezpečení a poistení. Vzhľadom na vyššie uvedené súd napadnuté rozhodnutie číslo XXX XXX XXXX X zo dňa 16.1.2014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https://www.kauzis.sk/judikatura/r/ECLI:SK:KSBA:2018:1014200670.3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