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5Sd/139/2014 z 22. 1. 2018</w:t>
      </w:r>
    </w:p>
    <w:p>
      <w:r>
        <w:t>Opravné uznesenie Krajského súdu Bratislava z 22. januára 2018, sp. zn. 5Sd/139/2014, ECLI:SK:KSBA:2018:1014201130.2</w:t>
      </w:r>
    </w:p>
    <w:p>
      <w:r>
        <w:t>Súd: Krajský súd Bratislava</w:t>
      </w:r>
    </w:p>
    <w:p>
      <w:r>
        <w:t>Spisová značka: 5Sd/139/2014</w:t>
      </w:r>
    </w:p>
    <w:p>
      <w:r>
        <w:t>ECLI: ECLI:SK:KSBA:2018:1014201130.2</w:t>
      </w:r>
    </w:p>
    <w:p>
      <w:r>
        <w:t>Dátum vydania: 22. 1. 2018</w:t>
      </w:r>
    </w:p>
    <w:p>
      <w:r>
        <w:t>Forma: Opravné uznesenie</w:t>
      </w:r>
    </w:p>
    <w:p>
      <w:pPr>
        <w:pStyle w:val="Heading2"/>
      </w:pPr>
      <w:r>
        <w:t>Text rozhodnutia</w:t>
      </w:r>
    </w:p>
    <w:p>
      <w:r>
        <w:t>Súd: Krajský súd Bratislava Spisová značka: 5Sd/139/2014 Identifikačné číslo súdneho spisu: 1014201130 Dátum vydania rozhodnutia: 23. 01. 2018 Meno a priezvisko sudcu, VSÚ: JUDr. Milota Tóthová ECLI: ECLI:SK:KSBA:2018:1014201130.2 Opravné uznesenie Krajský súd v Bratislave v právnej veci navrhovateľa G.. Q. X., W. U. XXX, W., zastúpeného JUDr. Mariánom Ďurinom, advokátom, so sídlom Sibírska 4, Bratislava, proti odporkyni Sociálnej poisťovni ústredie, Ul. 29. augusta č. 8-10, Bratislava, o znížení starobného dôchodku, takto r o z h o d o l : Súd opravuje výrok rozsudku Krajského súdu v Bratislave č. k. 5Sd/139/2014-115 zo dňa 25.10.2017 tak, že dátum rozhodnutia odporkyne číslo XXX XXX XXXX X zo dňa 4. júna správne znie: „4. júna 2014“ a dátum rozhodnutia číslo XXX XXX XXXX X - G.., G.. zo dňa 21. novembra 2015 správne znie: „21. novembra 2014“. o d ô v o d n e n i e : Súd dňa 25.10.2017 rozhodol rozsudkom č. k. 5Sd/139/2014-115 tak, že rozhodnutie odporkyne číslo XXX XXX XXXX X zo dňa 4. júna v spojení so zmenovým rozhodnutím číslo XXX XXX XXXX X - G.. zo dňa 21. novembra 2014 a zmenové rozhodnutie číslo XXX XXX XXXX X zo dňa 11. marca 2015 a rozhodnutia číslo XXX XXX XXXX X - G.., G.. zo dňa 21 novembra 2015 a rozhodnutie číslo XXX XXX XXXX X zo dňa 4. decembra 2014 zrušil podľa § 250j ods. 2 písm. d) Občianskeho súdneho poriadku a vec vrátil odporkyni na ďalšie konanie. Odporkyňu zaviazal zaplatiť navrhovateľovi náhradu trov konania na účet právneho zástupcu navrhovateľa v sume 582,11 eur do 3 dní odo dňa právoplatnosti rozsudku. Odporkyňa elektronickým podaním doručeným súdu dňa 08.01.2018 navrhla opravným uznesením opraviť výrok rozsudku, pretože v ňom absentoval rok vydania rozhodnutia odporkyne číslo XXX XXX XXXX X zo dňa 4. júna, pričom správne malo byť uvedené zo dňa 4. júna 2014 a súčasne navrhla opraviť dátum rozhodnutia číslo XXX XXX XXXX X - G.., G.. zo dňa 21. novembra 2015 na 21. novembra 2014. Podľa ust. § 164 zákona č. 99/1963 Občianskeho súdneho poriadku v znení neskorších predpisov,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V danom prípade súd postupoval podľa ustanovenia § 492 ods. 1 zákona č. 162/2015 Z.z. podľa ktorého konania podľa tretej hlavy piatej časti Občianskeho súdneho poriadku začaté predo dňom nadobudnutia účinnosti tohto zákona sa dokončia podľa doterajších predpisov. Vzhľadom na vyššie uvedené skutočnosti, pri aplikácii citovanej právnej normy súd vydal uznesenie a vykonal opravu výroku rozsudku tunajšieho súdu č. k. 5Sd/139/2014-115 zo dňa 25.10.2017 tak, ako to vyplýva z výroku tohto rozhodnutia z dôvodu, že pri písomnom vyhotovovaní rozsudku došlo k chybe v písaní. Poučenie: Proti tomuto uzneseniu možno podať odvolanie do 15 dní odo dňa jeho doručenia na Krajskom súde v Bratislave.</w:t>
      </w:r>
    </w:p>
    <w:p/>
    <w:p>
      <w:r>
        <w:t>Zdroj: KAUZIS.SK – https://www.kauzis.sk/judikatura/r/ECLI:SK:KSBA:2018:1014201130.2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