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10Sd/88/2014 z 24. 9. 2018</w:t>
      </w:r>
    </w:p>
    <w:p>
      <w:r>
        <w:t>Rozsudok Krajského súdu Bratislava z 24. septembra 2018, sp. zn. 10Sd/88/2014, ECLI:SK:KSBA:2018:1014201414.1</w:t>
      </w:r>
    </w:p>
    <w:p>
      <w:r>
        <w:t>Súd: Krajský súd Bratislava</w:t>
      </w:r>
    </w:p>
    <w:p>
      <w:r>
        <w:t>Spisová značka: 10Sd/88/2014</w:t>
      </w:r>
    </w:p>
    <w:p>
      <w:r>
        <w:t>ECLI: ECLI:SK:KSBA:2018:1014201414.1</w:t>
      </w:r>
    </w:p>
    <w:p>
      <w:r>
        <w:t>Dátum vydania: 24. 9. 2018</w:t>
      </w:r>
    </w:p>
    <w:p>
      <w:r>
        <w:t>Forma: Rozsudok</w:t>
      </w:r>
    </w:p>
    <w:p>
      <w:r>
        <w:t>Oblasť práva: Správne právo</w:t>
      </w:r>
    </w:p>
    <w:p>
      <w:pPr>
        <w:pStyle w:val="Heading2"/>
      </w:pPr>
      <w:r>
        <w:t>Text rozhodnutia</w:t>
      </w:r>
    </w:p>
    <w:p>
      <w:r>
        <w:t>Súd: Krajský súd Bratislava Spisová značka: 10Sd/88/2014 Identifikačné číslo súdneho spisu: 1014201414 Dátum vydania rozhodnutia: 25. 09. 2018 Meno a priezvisko sudcu, VSÚ: JUDr. Beata Jurgošová ECLI: ECLI:SK:KSBA:2018:1014201414.1 ROZSUDOK V MENE SLOVENSKEJ REPUBLIKY Krajský súd v Bratislave sudkyňou JUDr. Beátou Jurgošovou v právnej veci navrhovateľky: Q.. W. U., korešpondenčná adresa: W. Q. - Z. poŠ., XXX XX O. proti odporkyni: Sociálna poisťovňa ústredie, Ul. 29. augusta 8, Bratislava o predčasný starobný dôchodok, takto r o z h o d o l : Súd rozhodnutie odporkyne číslo XXX XXX XXXX X zo dňa 18. júla 2014 v spojení so zmenovým rozhodnutím číslo XXX XXX XXXX X zo dňa 21.10.2014 potvrdzuje. Účastníkom náhradu trov konania nepriznáva. o d ô v o d n e n i e : Rozhodnutím číslo XXX XXX XXXX X zo dňa 18. júla 2014 odporkyňa podľa § 67 ods. 1 zákona č. 461/2003 Z.z. o sociálnom poistení v znení neskorších predpisov zamietla žiadosť navrhovateľky o predčasný starobný dôchodok z dôvodu, že suma predčasného starobného dôchodku určená k 5. marcu 2014 nie je vyššia ako 1,2 násobok sumy životného minima pre jednu plnoletú fyzickú osobu. Rozhodnutím číslo XXX XXX XXXX X zo dňa 21.10.2014 odporkyňa podľa § 67 ods. 1 zákona č. 461/2003 Z.z. o sociálnom poistení v znení neskorších predpisov zamietla žiadosť navrhovateľky o predčasný starobný dôchodok z dôvodu, že suma predčasného starobného dôchodku určená k 5. marcu 2014 nie je vyššia ako 1,2 násobok sumy životného minima pre jednu plnoletú fyzickú osobu. Návrhom zo dňa 23.8.2014 navrhovateľka žiadala preskúmať rozhodnutie zo dňa 18.7.2014 z dôvodu, že sa jedná o nesprávne a nedostatočné zistenie skutkového stavu. Odporkyňa vo svojom písomnom vyjadrení zo dňa 6.11.2014 uviedla, že vzhľadom na dodatočné doručenie potvrdenia o výške hrubého zárobku za rok 1997 bol opätovne posúdený nárok navrhovateľky na predčasný starobný dôchodok a bolo vydané rozhodnutie číslo XXX XXX XXXX X zo dňa 21. októbra 2014, ktorým bolo zmenené napadnuté rozhodnutie číslo XXX XXX XXXX X zo dňa 18. júla 2014 po dodatočnom započítaní vymeriavacieho základu za rok 1997 v sume 65 499,- Sk. Napadnuté rozhodnutie číslo XXX XXX XXXX X zo dňa 18. júla 2014 v spojení so zmenovým rozhodnutím číslo XXX XXX XXXX X zo dňa 21. októbra 2014 žiadala ako vecne správne potvrdiť. Krajský súd preskúmal napadnuté rozhodnutie podľa § 250l a nasl. O.s.p., prejednal návrh navrhovateľky a dospel k záveru, že návrh nie je dôvodný. Krajský súd vykonal dokazovanie výsluchom odporkyne, oboznámil sa s obsahom dávkového spisu odporkyne číslo XXX XXX XXXX X ako aj s obsahom spisového materiálu a zistil tento skutkový stav. Z dávkového spisu vyplýva, že navrhovateľka žiadosťou spísanou dňa 5.3.2014 požiadala o priznanie predčasného starobného dôchodku od 5.3.2014. Rozhodnutím číslo XXX XXX XXXX X zo dňa 18. júla 2014 odporkyňa podľa § 67 ods. 1 zákona č. 461/2003 Z.z. o sociálnom poistení v znení neskorších predpisov navrhovateľke zamietla žiadosť o predčasný starobný dôchodok z dôvodu, že suma predčasného starobného dôchodku určená k 5.3.2014 nie je vyššia ako 1,2 násobok sumy životného minima pre jednu plnoletú fyzickú osobu. Rozhodnutím číslo XXX XXX XXXX X zo dňa 21.10.2014 odporkyňa podľa § 67 ods. 1 zákona č. 461/2003 Z.z. o sociálnom poistení v znení neskorších predpisov zamietla žiadosť navrhovateľky o predčasný starobný dôchodok z dôvodu, že suma predčasného starobného dôchodku určená k 5.3.2014 nie je vyššia ako 1,2 násobok sumy životného minima pre jednu plnoletú fyzickú osobu. Navrhovateľka sa na pojednávanie dňa 25.9.2018 nedostavila, bola riadne predvolaná, doručenie mala vykázané podľa § 47 ods. 2 Občianskeho súdneho poriadku (ďalej len O.s.p.), a preto súd podľa § 101 ods. 2 O.s.p. vec prejednal v jej neprítomnosti. Zástupkyňa odporkyne sa v plnom rozsahu pridržiavala písomných vyjadrení v tomto konaní. Poukázala na to, že vzhľadom na dodatočné doručenie potvrdenia o výške hrubého zárobku za rok 1997 bol opätovne posúdený nárok navrhovateľky na predčasný starobný dôchodok. Bolo vydané rozhodnutie zo dňa 21.10.2014, ktorým bolo zmenené napadnuté rozhodnutie zo dňa 18.7.2014 pod dodatočným započítaním vymeriavacieho základu za rok 1997 v sume 65 499 Sk. Navrhovateľka vo svojom opravnom prostriedku neuviedla žiadne námietky ani rozhodujúce skutočnosti, ktoré by mali vplyv na správnosť napadnutého rozhodnutia. Z uvedeného dôvodu bolo o dôchodkových nárokov navrhovateľky rozhodnuté správne a v súlade s platnými právnymi predpismi. V plnom rozsahu sa pridržiavala písomného vyjadrenia zo dňa 6.11.2014 a žiadala napadnuté rozhodnutie zo dňa 18.7.2014 v spojení so zmenovým rozhodnutím zo dňa 21.10.2014 ako vecne správne a zákonné potvrdiť. Ďalej k veci uviedla, že navrhovateľke bol od 4.12.2015 priznaný starobný dôchodok rozhodnutím zo dňa 30.12.2015. Navrhovateľka uvedené rozhodnutie nenapadla opravným prostriedkom a uvedené rozhodnutie nie je predmetom konania. Predmetom konania je preskúmanie správnosti rozhodnutia o zamietnutí žiadosti o predčasný starobný dôchodok. Podľa § 67 ods. 1 zákona č. 461/2003 Z.z. o sociálnom poistení v znení neskorších predpisov poistenec má nárok na predčasný starobný dôchodok, ak ku dňu, od ktorého žiada o jeho priznanie, a) bol dôchodkovo poistený najmenej 15 rokov, b) chýbajú mu najviac dva roky do dovŕšenia dôchodkového veku a c) suma predčasného starobného dôchodku je vyššia ako 1,2-násobku sumy životného minima pre jednu plnoletú fyzickú osobu podľa osobitného predpisu. Podľa § 68 ods. 1 cit. zákona suma predčasného starobného dôchodku sa určí ako súčin priemerného osobného mzdového bodu, obdobia dôchodkového poistenia získaného ku dňu vzniku nároku na predčasný starobný dôchodok a aktuálnej dôchodkovej hodnoty znížený o 0,5% za každých začatých 30 dní odo dňa vzniku nároku na predčasný starobný dôchodok do dovŕšenia dôchodkového veku; § 63 ods. 1 tretia veta a štvrtá veta platia rovnako. Podľa § 63 ods. 6 cit. zákona rozhodujúce obdobie na zistenie priemerného osobného mzdového bodu sú kalendárne roky pred rokom, v ktorom boli splnené podmienky nároku na dôchodkovú dávku, s výnimkou kalendárnych rokov pred 1. januárom 1984, ak tento zákon neustanovuje inak. Z rozhodujúceho obdobia sa vylučujú obdobia, za ktoré patrí osobný mzdový bod podľa § 62 ods. 2 prvej vety alebo § 255 ods. 3 prvej vety, alebo obdobie dôchodkového poistenia, za ktoré nemožno určiť osobný mzdový bod, ak tieto obdobia trvali celý kalendárny rok. Podľa § 63 ods. 7 cit. zákona ak v rozhodujúcom období určenom podľa odseku 6 nie je najmenej dvadsaťdva kalendárnych rokov, predlžuje sa rozhodujúce obdobie pred 1. január 1984 postupne tak, aby v ňom bolo dvadsaťdva kalendárnych rokov podľa odseku 6. Ak poistenec ani po tomto predĺžení nemá dvadsaťdva kalendárnych rokov podľa odseku 6, zisťuje sa priemerný osobný mzdový bod z tohto nižšieho počtu kalendárnych rokov. Podľa § 1 opatrenia Ministerstva práce, sociálnych vecí a rodiny Slovenskej republiky č. 329/2013 Z. z., ktorým sa ustanovuje pevná suma zvýšenia dôchodkovej dávky a percento zvýšenia úrazovej renty v roku 2014, pevná suma zvýšenia dôchodkovej dávky v roku 2014 sa ustanovuje takto: 8,90 eura, ak ide o predčasný starobný dôchodok. Podľa § 2 písm. a) zákona č. 601/2003 Z.z. o životnom minime a o zmene a doplnení niektorých zákonov v znení účinnom k 1. januáru 2014 za životné minimum fyzickej osoby alebo fyzických osôb, ktorých príjmy sa posudzujú podľa § 3 spoločne, sa považuje suma alebo úhrn súm 198,09 eura mesačne, ak ide o jednu plnoletú fyzickú osobu. V preskúmavanej veci súd zistil, že navrhovateľka narodená 4.9.1954 požiadala o priznanie predčasného starobného dôchodku od 5.3.2014. Suma jej predčasného starobného dôchodku určená k 5.3.2014 je 185,20 eur mesačne, to znamená, že nie je vyššia ako 1,2 násobok sumy životného minima pre jednu plnoletú fyzickú osobu, čo je 237,70 eur. K 5. marcu 2014 navrhovateľka získala 8 065 dní obdobia dôchodkového poistenia, presný rozpis je uvedený v priloženom osobnom liste dôchodkového poistenia. Pri posúdení nároku na dôchodok a určení jeho sumy boli zhodnotené všetky preukázané obdobia dôchodkového poistenia (vrátane dôb, ktoré sa za obdobie dôchodkového poistenia podľa zákona č. 461/2003 Z.z. v znení neskorších predpisov považujú). Získanie ďalšieho obdobia dôchodkového poistenia nebolo preukázané. Podľa § 60 ods. 9 zákona č. 461/2003 Z.z. v znení neskorších predpisov dôchodkového poistenia je 365 dní dôchodkového poistenia. Z uvedeného je zrejmé, že navrhovateľka k 5.3.2014 získala 22 rokov a 35 dní obdobia dôchodkového poistenia. Suma predčasného starobného dôchodku je určená podľa § 68 ods. 1 zákona č. 461/2003 Z.z. v znení zákona č. 543/2010 Z.z. ako súčin priemerného osobného mzdového bodu, obdobia dôchodkového poistenia získaného ku dňu vzniku nároku na predčasný starobný dôchodok a aktuálnej dôchodkovej hodnoty znížený o 0,5 % za každých začatých 30 dní od vzniku nároku na predčasný starobný dôchodok do dovŕšenia dôchodkového veku. Priemerný osobný mzdový bod bol určený ako podiel úhrnu osobných mzdových bodov za jednotlivé kalendárne roky rozhodujúceho obdobia a obdobia dôchodkového poistenia v rozhodujúcom období vyjadreného v rokoch. V rozhodujúcom období kalendárnych rokov 1984 až 2013 navrhovateľka na zistenie priemerného osobného mzdového bodu nezískala aspoň 22 kalendárnych rokov podľa § 63 ods. 6 zákona č. 461/2003 Z.z. v znení neskorších predpisov. Uvedených 22 kalendárnych rokov navrhovateľka nezískala ani po postupnom rozšírení rozhodujúceho obdobia pred 1.1.1984, priemerný osobný mzdový bod bol preto podľa § 63 ods. 7 druhej vety zákona č. 461/2003 Z.z. v znení neskorších predpisov vypočítaný z tohto nižšieho počtu kalendárnych rokov. K marcu 2014 navrhovateľka získala 8 065 dní obdobia dôchodkového poistenia, čo na účely výpočtu predčasného starobného dôchodku je 22,0959 rokov dôchodkového poistenia. Aktuálna dôchodková hodnota platná k 5.3.2014 bola podľa opatrenia Ministerstva práce, sociálnych vecí a rodiny Slovenskej republiky č. 469/2013 Z.z., ktorým sa určila suma aktuálnej dôchodkovej hodnoty na rok 2014, 10,2524 eur. Nakoľko navrhovateľka vychovala jedno dieťa a 56 rokov veku dosiahla 4.9.2010, dôchodkový vek podľa § 65 ods. 7 zákona č. 461/2003 Z.z. dosiahne pripočítaním 63 kalendárnych mesiacov k veku 56 rokov, 4.12.2015. Suma jej predčasného starobného dôchodku bola ďalej podľa § 82 zákona č. 461/2003 Z. z. o sociálnom poistení v znení neskorších predpisov zvýšená o 8,90 eur mesačne, t.j. na sumu 194,00 eur mesačne. Suma životného minima pre jednu plnoletú fyzickú osobu podľa § 2 písm. a) zákona č. 601/2003 Z.z. o životnom minime a o zmene a doplnení niektorých zákonov v znení neskorších predpisov a podľa opatrenia Ministerstva práce, sociálnych vecí a rodiny Slovenskej republiky č. 186/2013 Z.z. k 5.3.2014 je 198,09 eur mesačne, 1,2 násobok tejto sumy predstavuje 237,70 eur. Suma predčasného starobného dôchodku nie je vyššia ako 1,2 násobok sumy životného minima pre jednu plnoletú fyzickú osobu, preto navrhovateľka nesplnila nárok na predčasný starobný dôchodok. Doba zamestnania a výška zárobkov navrhovateľky bola hodnotená na základe evidenčných listov dôchodkového zabezpečenia (poistenia). Navrhovateľka iné skutočnosti ako sú vykázané na evidenčných listoch dôchodkového zabezpečenia nepreukázala a ani v priebehu súdneho konania nedoložila doklady, ktoré by preukazovali iné skutočnosti, ktoré by mohli mať vplyv na rozhodovaciu činnosť odporkyne. Navrhovateľka údaje uvedené v osobnom liste dôchodkového poistenia, ktorý tvoril prílohu k napadnutému rozhodnutiu číslo XXX XXX XXXX X zo dňa 21. októbra 2014 nespochybnila. Súd konštatoval, že odporkyňa správne postupovala pri výpočte výšky predčasného starobného dôchodku navrhovateľky ako aj pri jeho zvýšení podľa zákonných ustanovení. Vzhľadom na vyššie uvedené súd napadnuté rozhodnutie odporkyne číslo XXX XXX XXXX X zo dňa 18. júla 2014 v spojení so zmenovým rozhodnutím číslo XXX XXX XXXX X zo dňa 21.10.2014 podľa § 250q ods. 2 O.s.p. ako vecne správne potvrdil. O trovách konania súd rozhodol podľa § 250k ods. 1 v spojení s § 250l ods. 2 O.s.p. Navrhovateľka nebola v konaní úspešná, a preto jej súd trovy konania nepriznal a odporkyni trovy konania neprislúchajú. V danom prípade súd postupoval podľa ustanovenia § 492 ods. 1 zákona č. 162/2015 Z.z. Správny súdny poriadok, podľa ktorého konania podľa tretej hlavy piatej časti Občianskeho súdneho poriadku začaté predo dňom nadobudnutia účinnosti tohto zákona sa dokončia podľa doterajších predpisov. Poučenie: Proti tomuto rozsudku je možné podať odvolanie do 15 dní odo dňa jeho doručenia na Krajskom súde v Bratislave. V odvolaní sa má popri všeobecných náležitostiach /§ 42 ods. 3/ uviesť, proti ktorému rozhodnutiu smeruje, v akom rozsahu sa napáda, v čom sa toto rozhodnutie alebo postup súdu považuje za nesprávny a čoho sa odvolateľ domáha. /§ 205 ods.1 O.s.p./</w:t>
      </w:r>
    </w:p>
    <w:p/>
    <w:p>
      <w:r>
        <w:t>Zdroj: KAUZIS.SK – https://www.kauzis.sk/judikatura/r/ECLI:SK:KSBA:2018:1014201414.1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