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5Scud/38/2014 z 27. 11. 2018</w:t>
      </w:r>
    </w:p>
    <w:p>
      <w:r>
        <w:t>Rozsudok Krajského súdu Bratislava z 27. novembra 2018, sp. zn. 5Scud/38/2014, ECLI:SK:KSBA:2018:1014201480.1</w:t>
      </w:r>
    </w:p>
    <w:p>
      <w:r>
        <w:t>Súd: Krajský súd Bratislava</w:t>
      </w:r>
    </w:p>
    <w:p>
      <w:r>
        <w:t>Spisová značka: 5Scud/38/2014</w:t>
      </w:r>
    </w:p>
    <w:p>
      <w:r>
        <w:t>ECLI: ECLI:SK:KSBA:2018:1014201480.1</w:t>
      </w:r>
    </w:p>
    <w:p>
      <w:r>
        <w:t>Dátum vydania: 27. 11. 2018</w:t>
      </w:r>
    </w:p>
    <w:p>
      <w:r>
        <w:t>Forma: Rozsudok</w:t>
      </w:r>
    </w:p>
    <w:p>
      <w:r>
        <w:t>Oblasť práva: Správne právo</w:t>
      </w:r>
    </w:p>
    <w:p>
      <w:pPr>
        <w:pStyle w:val="Heading2"/>
      </w:pPr>
      <w:r>
        <w:t>Text rozhodnutia</w:t>
      </w:r>
    </w:p>
    <w:p>
      <w:r>
        <w:t>Súd: Krajský súd Bratislava Spisová značka: 5Scud/38/2014 Identifikačné číslo súdneho spisu: 1014201480 Dátum vydania rozhodnutia: 28. 11. 2018 Meno a priezvisko sudcu, VSÚ: JUDr. Marta Barková ECLI: ECLI:SK:KSBA:2018:1014201480.1 ROZSUDOK V MENE SLOVENSKEJ REPUBLIKY Krajský súd v Bratislave, v konaní pred samosudkyňou JUDr. Martou Barkovou, v právnej veci navrhovateľky: C. Ž., H.. XX.XX.XXXX, T. T. Z.. B. Š.E., H.. XX.XX.XXXX, C. Q. XXXX/X, XXX XX S. XX, Č. Q., proti odporkyni: Sociálna poisťovňa ústredie v Bratislave, Ul. 29. augusta č. 8 - 10, 813 63 Bratislava, o preskúmane rozhodnutia odporkyne číslo XXX XXX XXXX X zo dňa 26.06.2014, o sirotský dôchodok, takto r o z h o d o l : r o z h o d o l : Krajský súd v Bratislave rozhodnutie odporkyne číslo XXX XXX XXXX X zo dňa 26.06.2014, p o t v r d z u j e v spojení s rozhodnutím číslo XXX XXX XXXX X zo dňa 19.08.2014. Účastníkom náhradu trov konania nepriznáva. o d ô v o d n e n i e : Napadnutým rozhodnutím odporkyne číslo XXX XXX XXXX X zo dňa 26.06.2014, odporkyňa zamietla navrhovateľke sirotský dôchodok pre mal. B. Š., H..XX.XX.XXXX, po N. Š., H.. M. XX.XX.XXXX, T. M. XX.XX.XXXX, podľa ustanovenia § 76 zákona č. 461/2003 Z. z. o sociálnom poistení v znení neskorších predpisov (ďalej len „zákon č. 461/2003 Z. z.“), podľa čl.57 nariadenia (ES) Európskeho parlamentu a Rady č.683/2004 o koordinácii systémov sociálneho zabezpečenia. V napadnutom rozhodnutí odporkyne číslo XXX XXX XXXX X zo dňa 26.06.2014 (ďalej len „napadnuté rozhodnutie“), je uvedené, že N. Š. ku dňu smrti nepoberal starobný dôchodok, predčasný starobný dôchodok, ani invalidný dôchodok, nesplnil podmienky nároku na starobný dôchodok a ani nezomrel v dôsledku pracovného úrazu alebo choroby z povolania, preto nárok na sirotský dôchodok bol posúdený aj z hľadiska, či zomretý rodič získal potrebný počet rokov dôchodkového poistenia na nárok na invalidný dôchodok. Potrebný počet rokov obdobia dôchodkového poistenia na vznik nároku na invalidný dôchodok poistenca vo veku nad 40 rokov do 45 rokov je najmenej 10 rokov a zisťuje sa ku dňu smrti. Ku dňu smrti, t. j. k 29.12.2013, zomretý rodič mal. B. Š.Č., H.. XX.XX.XXXX - N. Š., H.. M. XX.XX.XXXX, získal 3 277 dní obdobia dôchodkového poistenia, čo je presne uvedené v presnom rozpise v osobnom liste dôchodkového poistenia (ďalej len „osobný list“). Pri posúdení nároku na dôchodok boli zhodnotené všetky preukázané obdobia dôchodkového poistenia (vrátane dôb, ktoré sa za obdobie dôchodkového poistenia podľa zákona č. 461/2003 Z. z. považujú). Získanie ďalšieho obdobia dôchodkového poistenia nebolo preukázané. Podľa ustanovenia § 60 ods. 9 zákona č. 461/2003 Z. z., rok dôchodkového poistenia je 365 dní dôchodkového poistenia. Z uvedeného vyplýva, že ku dňu smrti zomretý rodič mal. B. Š., H..XX.XX.XXXX - N. Š., H.. M. XX.XX.XXXX, získal 8 rokov a 357 dní obdobia dôchodkového poistenia, čím nezískal potrebný počet rokov obdobia dôchodkového poistenia na vznik nároku na invalidný dôchodok. Preto nevznikol nárok na sirotský dôchodok. Navrhovateľka podala voči rozhodnutiu odporkyne XXX XXX XXXX X zo dňa 26.06.2014, ktorým zamietla sirotský dôchodok pre mal. B. Š., H.. XX.XX.XXXX, po A. X. N. Š., H.. M. XX.XX.XXXX, T. M.B. XX.XX.XXXX, odvolanie zo dňa 18.06.2014, a v ktorom namietala, že v osobnom liste dôchodkového poistenia zomretého N. Š. nie je zaznamenané celé obdobie, kedy bol zomretý vo výkone trestu (len obdobie 14. 08. až 31. 12. 2012 a 01. 01. až 03. 02. 2013), a následne obdobie až do jeho smrti dňa 29. 12. 2013, kedy bol vedený na úrade práce a poberal podporu v nezamestnanosti. Tieto skutočnosti sú uvedené v právoplatnom rozsudku Obvodního soudu pro Prahu 8 zo dňa 11.9. 2013. Ďalej, že nie je zaznamenané obdobie, od 25.06.2008 do 18.03.2011, kedy zomretý bol vlastníkom spoločnosti DIEGO trade s.r.o., zapísanej v obchodnom registri pod odd. C, vložka 142031. Navrhovateľka doplnila odvolanie podaním zo dňa 28.07.2014, v ktorom požiadala odporkyňu o zmiernenie tvrdosti zákona ohľadom nesplnenia potrebnej doby dôchodkového poistenia Vladislava Ševčíka pre priznanie sirotského dôchodku pre mal. B. Š., t. j. odpustenie nesplnenia doby dôchodkového poistenia. Rozhodnutím číslo XXX XXX XXXX X zo dňa 19.08.2014 (ďalej len „napadnuté rozhodnutie“), odporkyňa zamietla navrhovateľke sirotský dôchodok pre mal. B. Š., H..XX.XX.XXXX, po N. Š., H.. M.B. XX.XX.XXXX, T. M. XX.XX.XXXX, podľa ustanovenia § 76 zákona č. 461/2003 Z. z., podľa čl.57 nariadenia (ES) Európskeho parlamentu a Rady č.883/2004 o koordinácii systémov sociálneho zabezpečenia v znení nariadenia Európskeho parlamentu a Rady (ES) č.988/2009 a doplnila ho v časti odôvodnenia. Odporkyňa sa k veci vyjadrila vyjadrením zo dňa 19.09.2012, a v ktorom uviedla, že napadnuté rozhodnutie bolo zmenené rozhodnutím číslo 846 119 02210 zo dňa 19. 08.2014 v časti odôvodnenie. Odvolávala sa na ustanovenie § 76 ods. 1 zákona č. 461/2003 Z. z. v znení zákona č. 413/2012 Z. z., v zmysle ktorého, nárok na sirotský dôchodok vzniká nezaopatrenému dieťaťu dňom smrti rodiča (osvojiteľa), ak bol ku dňu smrti poberateľom starobného dôchodku, invalidného dôchodku alebo mal nárok na predčasný starobný dôchodok, ku dňu smrti splnil podmienky nároku na starobný dôchodok alebo získal počet rokov dôchodkového poistenia na nárok na invalidný dôchodok alebo zomrel v dôsledku pracovného úrazu alebo choroby z povolania. Uviedla, že zomretý rodič - N. Š., ktorý zomrel dňa 29.12.2013, ku dňu smrti nepoberal starobný dôchodok, predčasný starobný dôchodok, ani invalidný dôchodok, nesplnil podmienky nároku na starobný dôchodok a ani nezomrel v dôsledku pracovného úrazu alebo choroby z povolania, preto nárok na sirotský dôchodok bol posúdený aj z hľadiska, či zomretý rodič získal potrebný počet rokov obdobia dôchodkového poistenia na nárok na invalidný dôchodok. Potrebný počet rokov obdobia dôchodkového poistenia na vznik nároku na invalidný dôchodok poistenca vo veku nad 40 rokov do 45 rokov je najmenej 10 rokov a zisťuje sa ku dňu smrti. Zomretý rodič mal. B. Š., H.. XX.XX.XXXX - N. Š. ku dňu smrti, t. j. k 29.12.2013, získal 3 277 dní obdobia dôchodkového poistenia, pričom presný rozpis je uvedený v priloženom osobnom liste dôchodkového poistenia, ktorý tvorí prílohu napadnutého rozhodnutia. Do zamestnania sa na dôchodkové účely započíta aj v období od 01. 01.2001 do 31. 12.2003, doba vyplácania podpory v nezamestnanosti (§ 169c ods. 1 zákona č. 100/1988 Zb. v znení zákona č. 446/2000 Z. z.). Odporkyňa vzhľadom na vyššie uvedené, obdobie vedenia v evidencii nezamestnaných občanov hľadajúcich zamestnanie, zomretého N. Š.Í. od 21. 05. 2003 do 11. 08. 2003, počas ktorého mu nebola vyplácaná podpora v nezamestnanosti, na dôchodkové účely nehodnotila, nakoľko uvedené obdobie nemožno považovať za náhradnú dobu ani za obdobie dôchodkového poistenia. Zomretý N. Š. - X. Z.. B. Š., H.. XX.XX.XXXX, H. poistné na dôchodkové poistenie od 13.02.1995 do 30.06.2002, kedy bol samostatne zárobkovo činná osoba, a z tohto dôvodu nie je obdobie zhodnotené na nárok na sirotský dôchodok. Pri posúdení nároku na dôchodok boli zhodnotené všetky preukázané obdobia dôchodkového poistenia (vrátane dôb, ktoré sa za obdobie dôchodkového poistenia podľa zákona č. 461/2003 Z. z. považujú). Získanie ďalšieho obdobia dôchodkového poistenia nebolo preukázané. Z uvedeného vyplýva, že N. Š. ku dňu smrti získal 8 rokov a 357 dní obdobia dôchodkového poistenia, čím nezískal potrebný počet rokov obdobia dôchodkového poistenia na vznik nároku na invalidný dôchodok. Preto B. Š. nevznikol nárok na sirotský dôchodok. Odporkyňa sa vyjadrila k námietke navrhovateľky, že 5 ročné dieťa nemôže za vzniknutú situáciu, že zákon o sociálnom poistení v platnom znení nepozná inštitút odstránenia tvrdosti zákona, a preto táto námietka nie je opodstatnená. Odporkyňa sa vyjadrila k námietke navrhovateľky, že nebolo započítané obdobie, kedy bol navrhovateľ vo výkone trestu odňatia slobody a uviedla, že obdobie dôchodkového poistenia je v súlade s evidenčným listom dôchodkového zabezpečenia predloženým Ústavom na výkon trestu odňatia slobody Hrnčiarovce nad Parnou, ktorý sa nachádza v evidencii Sociálnej poisťovne. Odporkyňa vzhľadom na uvedené skutkové a právne dôvody žiadala, aby krajský súd napadnuté rozhodnutie číslo XXX XXX XXXX zo dňa 26.06.2014 v spojení s rozhodnutím číslo XXX XXX XXXX zo dňa 19.08.2014 ako vecne správne potvrdil. Krajský súd v Bratislave (ďalej len „krajský súd“), preskúmal napadnuté rozhodnutie odporkyne navrhovateľkou - číslo XXX XXX XXXX X zo dňa 26.06.2014, (ďalej len „ napadnuté rozhodnutie“), podľa ustanovenia § 250l a nasl. O. s. p., a dospel k záveru, že návrh navrhovateľky nie je dôvodný. Krajský súd v danom prípade postupoval podľa ustanovenia § 492 ods. 1 zákona č. 162/2015 Z. z. Správny súdny poriadok, podľa ktorého konania podľa tretej hlavy piatej časti Občianskeho súdneho poriadku začaté predo dňom nadobudnutia účinnosti tohto zákona sa dokončia podľa doterajších predpisov. Podľa § 244 ods. 1 O. s. p., v správnom súdnictve preskúmavajú súdy na základe žalôb alebo opravných prostriedkov zákonnosť rozhodnutí a postupov orgánov verejnej správy. Podľa § 244 ods.2 O. s. 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ods.1 O. s. p., podľa ustanovení tejto hlavy sa postupuje v prípadoch, v ktorých zákon zveruje súdom rozhodovanie o opravných prostriedkoch proti neprávoplatným rozhodnutiam správnych orgánov. Podľa § 250l ods.2 O. s. p., pokiaľ v tejto hlave nie je ustanovené inak, použije sa primerane ustanovenie druhej hlavy s výnimkou § 250a. Krajský súd vykonal dokazovanie výsluchom poverenej právnej zástupkyne odporkyne na pojednávaní, podaniami navrhovateľky, písomným vyjadrením odporkyne, oboznámil sa so súdnym spisom, s dávkovým spisom, a zistil tento skutkový stav: Krajský súd vo veci nariadil dňa 28.11.2018 pojednávanie. Navrhovateľka sa na pojednávanie nedostavila, predvolanie mala doručené dňa 19.09.2018, svoju neúčasť ospravedlnila e - mailovým podaním zo dňa 15.11.2018, z dôvodu, že sa jej dňa 23.10.2018 narodilo dieťa, trvala na svojom návrhu a súhlasila s prejednaním veci v jej neprítomnosti. Poverená právna zástupkyňa odporkyne navrhovala rozhodnutie odporkyne o zamietnutí sirotského dôchodku, číslo XXX XXX XXXX X zo dňa 26.06.2014, v spojení s rozhodnutím číslo XXX XXX XXXX X zo dňa 19.08.2014, ako vecne správne potvrdiť. Krajský súd zistil, že navrhovateľka podala v zákonnej lehote opravný prostriedok zo dňa 18.06.2014, doplnený podaním zo dňa 28.07.2014, proti rozhodnutiu odporkyne číslo XXX XXX XXXX X zo dňa 26.06.2014, ktorým bol zamietnutý sirotský dôchodok pre mal. B. Š., H.. XX.XX.XXXX, po A. X. N. Š., H.. M. XX.XX.XXXX, T. M. XX.XX.XXXX, a v ktorom namietala, že v osobnom liste dôchodkového poistenia zomretého N. Š. nie je zaznamenané celé obdobie, kedy bol zomretý vo výkone trestu (len obdobie 14.08. až 31.12. 2012 a 01.01. až 03.02. 2013), a následne obdobie až do jeho smrti dňa 29.12.2013, kedy bol vedený na úrade práce a poberal podporu v nezamestnanosti. Navrhovateľka uviedla, že tieto skutočnosti sú uvedené v právoplatnom rozsudku Obvodního soudu pro Prahu 8 zo dňa 11.09.2013. Navrhovateľka ďalej namietala, že odporkyňa nezapočítala obdobie, od 25.06.2008 do 18.03.2011, kedy zomretý bol vlastníkom spoločnosti DIEGO trade s.r.o., zapísanej v obchodnom registri pod odd. C, vložka 142031. Podľa § 76 ods. 1 zákona č. 461/2003 Z. z. v znení zákona č.413/2012 Z. z. nárok na sirotský dôchodok vzniká nezaopatrenému dieťaťu dňom smrti rodiča (osvojiteľa), ak bol ku dňu smrti poberateľom starobného dôchodku, invalidného dôchodku alebo mal nárok na predčasný starobný dôchodok, ku dňu smrti splnil podmienky nároku na starobný dôchodok alebo získal počet rokov dôchodkového poistenia na nárok na invalidný dôchodok alebo zomrel v dôsledku pracovného úrazu alebo choroby z povolania. Podľa § 60 ods. 10 zákona č. 461/2003 Z.z. rok dôchodkového poistenia je 365 dní dôchodkového poistenia. Podľa ustanovenia § 255 ods. 1 zákona č. 461/2003 Z. z. o sociálnom poistení v znení zákona č 310/2006 Z. z. sa za obdobie dôchodkového poistenia považuje aj zamestnanie a náhradná doba získané pred 1. januárom 2004 podľa zákona č. 100/1988 Zb. o sociálnom zabezpečení v znení neskorších predpisov. Podľa ustanovenia § 78 ods. 1 zákona č. 461/2003 Z. z. v znení zákona č. 310/2006 Z. z. povinne dôchodkovo poistenej samostatne zárobkovo činnej osobe a dobrovoľne dôchodkovo poistenej osobe, ktoré nezaplatili včas a v správnej sume poistné na dôchodkové poistenie za obdobie, za ktoré boli povinné platiť poistné na dôchodkové poistenie, sa toto obdobie započíta na nárok na starobný dôchodok, predčasný starobný dôchodok a invalidný dôchodok a na určenie ich sumy ako obdobie dôchodkového poistenia odo dňa, v ktorom bola zaplatená celá suma dlžného poistného na dôchodkové poistenie. To platí aj na nárok na vdovský dôchodok, vdovecký dôchodok a sirotský dôchodok po fyzickej osobe uvedenej v prvej vete a na určenie ich sumy, ak vdova, vdovec alebo sirota zaplatili dlžnú sumu poistného na dôchodkové poistenie po fyzickej osobe uvedenej v prvej vete. Na účely určenia sumy starobného dôchodku alebo invalidného dôchodku zomretého poistenca sa poistné zaplatené podľa druhej vety považuje za zaplatené ku dňu jeho smrti. Krajský súd mal v konaní preukázané z dávkového spisu - z rozpisu v osobnom liste dôchodkového poistenia, že N. Š. - X. Z.. B. Š., nezaplatil poistné na dôchodkové poistenie od 13.02.1995 do 30.06.2002, kedy bol samostatne zárobkovo činná osoba, a teda ku dňu smrti získal len 8 rokov a 357 dní obdobia dôchodkového poistenia. Krajský súd mal v konaní preukázané z dávkového spisu, že N. Š. - X. Z.. B. Š. dňu smrti nepoberal starobný dôchodok, predčasný starobný dôchodok, ani invalidný dôchodok, nesplnil podmienky nároku na starobný dôchodok a ani nezomrel v dôsledku pracovného úrazu alebo choroby z povolania. Z uvedeného vyplýva, že N. Š. - X. Z.. B. Š., nezískal potrebný počet rokov obdobia dôchodkového poistenia na vznik nároku na sirotský dôchodok, a získanie ďalšieho obdobia dôchodkového poistenia nebolo preukázané. Potrebný počet rokov obdobia dôchodkového poistenia na vznik nároku na invalidný dôchodok poistenca vo veku nad 40 rokov do 45 rokov je najmenej 10 rokov a zisťuje sa ku dňu smrti, t. j. v danom prípade ku dňu smrti N. Š. dňa 29.12.2013. Krajský súd dospel k záveru, že odporkyňa správne zhodnotila všetky preukázané obdobia dôchodkového poistenia, vrátane dôb, ktoré sa za obdobie dôchodkového poistenia podľa zákona č. 461/2003 Z. z. považujú, a rozhodla v súlade so zákonom, keď zamietla žiadosť navrhovateľky o sirotský dôchodok pre mal. B. Š.. Krajský súd podotýka k námietke navrhovateľky, že 5 ročné dieťa nemôže za vzniknutú situáciu, ktorú spôsobil jeho otec nezaplatením poistného na dôchodkové poistenie, že zákon č.461/2003 Z. z. o sociálnom poistení v platnom znení nepozná inštitút odstránenia tvrdosti zákona, a z tohto dôvodu nemôže na túto situáciu prihliadnuť. Z ustálenej judikatúry Najvyššieho súdu Slovenskej republiky, ako aj Ústavného súdu Slovenskej republiky nesporne vyplýva, že úlohou súdu v správnom súdnictve nie je nahradzovať činnosť orgánov verejnej správy pri zisťovaní skutkového stavu, ale preskúmať „zákonnosť“ ich rozhodnutí, teda to, či kompetentné orgány pri riešení konkrétnych otázok vymedzených žalobou rešpektovali príslušné hmotnoprávne a procesnoprávne predpisy. Správny súd nie je súdom skutkovým, teda súdom, ktorý by uskutočňoval dokazovanie, ale je súdom, ktorý napadnuté rozhodnutia orgánov verejnej správy preskúmava z hľadiska ich zákonnosti, ktorý zásadne posudzuje právne otázky napadnutého rozhodnutia alebo opatrenia orgánu verejnej správy napr. rozsudok NS SR sp.zn. 6Sžo/472/2009 z 28.09.2010, ako aj uznesenia ÚS SR pod sp.zn. IV.ÚS 101/2010. Zmyslom konania v správnom súdnictve tak nie je vykonávať rozsiahle dokazovanie a vyvodzovať z neho skutkové závery. Správny súd najmä v konaní o všeobecnej správnej žalobe vykonáva predovšetkým kontrolu rozhodovacej činnosti orgánov verejnej správy; skúma, či orgán verejnej správy zistil skutkový stav veci dostatočne a či na základe takto zisteného skutkového stavu rozhodol v súlade so zákonom. Správny súd vychádza zo skutkového stavu zisteného orgánom verejnej správy, ak zákon neustanovuje inak. Vzhľadom na vyššie uvedené skutočnosti krajský súd dospel k záveru, že napadnuté rozhodnutie odporkyne, vrátane postupu, ktorý predchádzal jeho vydaniu, je v medziach žaloby a v súlade so zákonom, nakoľko má oporu vo vykonanom dokazovaní a v náležite zistenom skutkovom stave, ktorý bol žalovanou správne právne posúdený. Krajský súd na základe vyššie uvedených dôvodov napadnuté rozhodnutie odporkyne číslo XXX XXX XXXX X zo dňa 26.06.2014, v spojení s rozhodnutím číslo XXX XXX XXXX X zo dňa 19.08.2014, podľa ustanovenia § 250q ods. 2 O. s. p. ako vecne správne potvrdil. Krajský súd rozhodol o trovách konania súd podľa ustanovenia § 250k ods. 1 prvej vety O. s. p. v spojení s ustanovením § 250l ods. 2 O. s. p.. Navrhovateľka nebola v konaní úspešná, preto jej trovy konania neprislúchajú a úspešná odporkyňa si trovy konania voči navrhovateľke neuplatnila. Krajský súd preto nepriznal žiadnemu z účastníkov náhradu trov konania. Poučenie: Proti tomuto rozsudku je prípustné odvolanie do 15 dní odo dňa jeho doručenia prostredníctvom Krajského súdu v Bratislave na Najvyšší súd Slovenskej republiky v Bratislave, písomne v 3 vyhotoveniach. V odvolaní sa ma popri všeobecných náležitostiach podľa § 42 ods. 3 O. s. 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 s. 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4,d) ich účastník konania bez svojej viny nemohol označiť alebo predložiť do rozhodnutia súdu prvého stupňa. Ustanovenie § 205a ods. 1 O. s. p. sa nepoužije v konaniach podľa § 120 ods. 2.Rozsah, v akom sa rozhodnutie napáda a dôvody odvolania môže odvolateľ rozšíriť len do uplynutia lehoty na odvolanie (§ 205 ods. 3 O. s. p.).Odvolanie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https://www.kauzis.sk/judikatura/r/ECLI:SK:KSBA:2018:1014201480.1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