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6S/129/2015 z 9. 5. 2018</w:t>
      </w:r>
    </w:p>
    <w:p>
      <w:r>
        <w:t>Uznesenie Krajského súdu Bratislava z 9. mája 2018, sp. zn. 6S/129/2015, ECLI:SK:KSBA:2018:1015200888.2</w:t>
      </w:r>
    </w:p>
    <w:p>
      <w:r>
        <w:t>Súd: Krajský súd Bratislava</w:t>
      </w:r>
    </w:p>
    <w:p>
      <w:r>
        <w:t>Spisová značka: 6S/129/2015</w:t>
      </w:r>
    </w:p>
    <w:p>
      <w:r>
        <w:t>ECLI: ECLI:SK:KSBA:2018:1015200888.2</w:t>
      </w:r>
    </w:p>
    <w:p>
      <w:r>
        <w:t>Dátum vydania: 9. 5. 2018</w:t>
      </w:r>
    </w:p>
    <w:p>
      <w:r>
        <w:t>Forma: Uznesenie</w:t>
      </w:r>
    </w:p>
    <w:p>
      <w:pPr>
        <w:pStyle w:val="Heading2"/>
      </w:pPr>
      <w:r>
        <w:t>Text rozhodnutia</w:t>
      </w:r>
    </w:p>
    <w:p>
      <w:r>
        <w:t>Súd: Krajský súd Bratislava Spisová značka: 6S/129/2015 Identifikačné číslo súdneho spisu: 1015200888 Dátum vydania rozhodnutia: 10. 05. 2018 Meno a priezvisko sudcu, VSÚ: Mgr. Mária Kántorová ECLI: ECLI:SK:KSBA:2018:1015200888.2 Uznesenie Krajský súd v Bratislave v právnej veci žalobcu: C.. R.. C.. C. C., E. XX, XXX XX E., proti žalovanému: Ministerstvo vnútra Slovenskej republiky, Pribinova 2, 812 72 Bratislava, o preskúmanie zákonnosti postupu a rozhodnutia o návrhu na konanie vo veci priestupku na úseku práva na prístup k informáciám, takto r o z h o d o l : Krajský súd v Bratislave konanie z a s t a v u j e. Žiaden z účastníkov nemá právo na náhradu trov konania. o d ô v o d n e n i e : 1. Žalobou doručenou Krajskému súdu v Bratislave dňa 01.06.2015 sa žalobca domáhal preskúmania zákonnosti postupu a rozhodnutia o návrhu na konanie vo veci priestupku na úseku práva na prístup k informáciám. 2. Výzvou zo dňa 28.03.2018 súd vyzval žalobcu na zaplatenie súdneho poplatku za podanú správnu žalobu vo výške 70,- eur v lehote 10 dní s poučením, že ak nebude poplatok v určenej lehote zaplatený, súd konanie o kasačnej sťažnosti zastaví s poukazom na ust. § 10 ods. 1 zákona č. 71/1992 Zb. o súdnych poplatkoch a poplatku za výpis z registra trestov v znení neskorších predpisov (ďalej len „zákon o súdnych poplatkoch“).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správnu žalobu žalobcovi dňa 13.04.2018, pričom súdny poplatok nebol v stanovenej lehote zaplatený, čo zakladá dôvod na zastavenie konania v zmysle vyššie citovanej procesnoprávnej úpravy. 11. Keďže žalobca nezaplatil súdny poplatok ani v lehote určenej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https://www.kauzis.sk/judikatura/r/ECLI:SK:KSBA:2018:1015200888.2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