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2S/218/2015 z 24. 7. 2018</w:t>
      </w:r>
    </w:p>
    <w:p>
      <w:r>
        <w:t>Rozsudok Krajského súdu Bratislava z 24. júla 2018, sp. zn. 2S/218/2015, ECLI:SK:KSBA:2018:1015201696.1</w:t>
      </w:r>
    </w:p>
    <w:p>
      <w:r>
        <w:t>Súd: Krajský súd Bratislava</w:t>
      </w:r>
    </w:p>
    <w:p>
      <w:r>
        <w:t>Spisová značka: 2S/218/2015</w:t>
      </w:r>
    </w:p>
    <w:p>
      <w:r>
        <w:t>ECLI: ECLI:SK:KSBA:2018:1015201696.1</w:t>
      </w:r>
    </w:p>
    <w:p>
      <w:r>
        <w:t>Dátum vydania: 24. 7. 2018</w:t>
      </w:r>
    </w:p>
    <w:p>
      <w:r>
        <w:t>Forma: Rozsudok</w:t>
      </w:r>
    </w:p>
    <w:p>
      <w:r>
        <w:t>Oblasť práva: Správne právo</w:t>
      </w:r>
    </w:p>
    <w:p>
      <w:pPr>
        <w:pStyle w:val="Heading2"/>
      </w:pPr>
      <w:r>
        <w:t>Text rozhodnutia</w:t>
      </w:r>
    </w:p>
    <w:p>
      <w:r>
        <w:t>Súd: Krajský súd Bratislava Spisová značka: 2S/218/2015 Identifikačné číslo súdneho spisu: 1015201696 Dátum vydania rozhodnutia: 25. 07. 2018 Meno a priezvisko sudcu, VSÚ: JUDr. Vlastimil Pavlikovský ECLI: ECLI:SK:KSBA:2018:1015201696.1 ROZSUDOK V MENE SLOVENSKEJ REPUBLIKY Krajský súd v Bratislave v senáte zloženom z predsedu senátu JUDr. Vlastimila Pavlikovského a členov senátu JUDr. Jeannette Hajdinovej a JUDr. Michala Dzurdzíka, PhD., v právnej veci žalobcu: MILÉNIUM, spol. s r. o., IČO: 35812851, so sídlom v Bratislave, Karpatské námestie 11, zastúpeného advokátkou JUDr. Danielou Simanovou, so sídlom v Bratislave, Palkovičova 15, proti žalovanému: Finančné riaditeľstvo Slovenskej republiky, so sídlom v Banskej Bystrici, Lazovná 63, o preskúmanie zákonnosti rozhodnutia žalovaného č. XXXXXXX/XXXX zo dňa 27.7.2015, takto r o z h o d o l : Krajský súd v Bratislave žalobu z a m i e t a . Žalovanému sa právo na náhradu trov konania n e p r i z n á v a . o d ô v o d n e n i e : . Priebeh administratívneho konania Daňový úrad Bratislava vykonal u žalobcu kontrolu dane z pridanej hodnoty (DPH) za zdaňovacie obdobie máj 2007. Daňová kontrola sa začala dňa 16.12.2008 a o jej výsledku správca dane vyhotovil protokol č. I/XXX/XXXXX-XXXX/XXXX/Stre zo dňa 1.2.2010, ktorý doručil žalobcovi dňa 10.3.2010; vypracoval aj Dodatok č. 1 zo dňa 25.2.2010. Na základe zistení z daňovej kontroly správca dane dodatočným platobným výmerom č. XXX/XXX/ XXXXX/XXXX/Gav zo dňa 18.3.2010 určil rozdiel DPH za zdaňovacie obdobie máj 2007 v sume XX.XXX,XX €. Žalovaný rozhodnutím č. I/XXX/XXXXX-XXXXXX/XXXX/XXXXXX-r zo dňa 21.2.2011 zrušil rozhodnutie správcu dane č. XXX/XXX/XXXXX/XXXX/Gav zo dňa 18.3.2010 a vec mu vrátil na ďalšie konanie. Správca dane v ďalšom konaní doplnil dokazovanie a rozhodnutím č. XXXXXXX/X/XXXXXXX/XXXX zo dňa 3.4.2014 znova určil žalobcovi rozdiel DPH za zdaňovacie obdobie máj 2007 v sume XX.XXX,XX €. Žalovaný rozhodnutím č. XXXXXXX/X/XXXXXX/XXXX/XXXX zo dňa 29.7.2014 opäť zrušil rozhodnutie správcu dane č. XXXXXXX/X/XXXXXXX/XXXX zo dňa 3.4.2014 a vec mu vrátil na ďalšie konanie. Správca dane následne rozhodnutím č. XXXXXX/XXXX/XXXXXXX zo dňa 13.4.2015 určil žalobcovi rozdiel DPH za zdaňovacie obdobie máj 2007 v sume XX.XXX,XX €. Po doplnení dokazovania u dodávateľov žalobcu KOLIBA, a.s., a odberateľa Pannon Food Slovakia s.r.o. a po opätovnom vyhodnotení skutkového stavu mu priznal nárok na odpočet dane podľa § 51 ods. 1 v nadväznosti na § 49 ods. 2 písm. a/ zákona č. 222/2004 Z.z. o dani z pridanej hodnoty v znení neskorších predpisov (ďalej len zákon č. 222/2004 Z.z.) z dodávateľských faktúr vystavených spoločnosťou KOLIBA, a.s., v sume X.XXX,XX €. Na druhej strane však žalobcovi nepriznal nadmerný odpočet DPH v sume XX.XXX,XX € z faktúr vystavených spoločnosťou LUMA Slovakia, s.r.o., za nákup kryštálového cukru: - faktúra č. XXXX zo dňa 3.5.2007 vystavená na sumu XXX.XXX,- Sk (z toho DPH v sume XX.XXX,- Sk), - faktúra č. XXXX. zo dňa X.X.XXXX vystavená na sumu X.XXX.XXX,XX . Sk (z toho G. v sume XXX.XXX,XX Sk), - faktúra č. XXXX zo dňa 11.5.2007 vystavená na sumu XXX.XXX,XX,- Sk (z toho DPH v sume XX.XXX,XX Sk), - faktúra č. XXXX zo dňa 15.5.2007 vystavená na sumu XXX.XXX,XX,- Sk (z toho DPH v sume XX.XXX,XX Sk), - faktúra č. XXXX. zo dňa 15.5.2007 vystavená na sumu XXX.XXX,XX,- Sk (z toho DPH v sume XX.XXX,XX Sk), - faktúra č. XXXX zo dňa 15.5.2007 vystavená na sumu XXX.XXX,XX,- Sk (z toho DPH v sume XX.XXX,XX Sk), - faktúra č. XXXX zo dňa 16.5.2007 vystavená na sumu XXX.XXX,XX Sk (z toho DPH v sume XX.XXX,XX,- Sk), - faktúra č. XXXX zo dňa 16.5.2007 vystavená na sumu XXX.XXX,XX Sk (z toho DPH v sume XX.XXX,XX,- Sk), - faktúra č. XXXX zo dňa 17.5.2007 vystavená na sumu XXX.XXX,XX Sk (z toho DPH v sume XX.XXX,XX Sk), - faktúra č. XXXX zo dňa 17.5.2007 vystavená na sumu XXX.XXX,XX Sk (z toho DPH v sume XX.XXX,XX Sk), - faktúra č. XXXX zo dňa 17.5.2007 vystavená na sumu XXX.XXX,XX Sk (z toho DPH v sume XX.XXX,XX Sk), - faktúra č. XXXX zo dňa 17.5.2007 vystavená na sumu XXX.XXX,- Sk (z toho DPH v sume XX.XXX,- Sk), - faktúra č. XXXX zo dňa 23.5.2007 vystavená na sumu -X.XXX,XX Sk (z toho DPH v sume -XXX,XX Sk), - faktúra č. XXXX zo dňa 23.5.2007 vystavená na sumu -X.XXX,XX Sk (z toho DPH v sume -XXX,XX Sk), - faktúra č. XXXX zo dňa 23.5.2007 vystavená na sumu -X.XXX,XX Sk (z toho DPH v sume -XXX,XX Sk), - faktúra č. XXXX zo dňa 23.5.2007 vystavená na sumu -X.XXX,XX Sk (z toho DPH v sume -XXX,XX Sk). Poukázal na výpoveď konateľa žalobcu K. D., ktorý uviedol, že dodávky tovaru boli vopred dohodnuté s pánom D. a R.. Následne mu bol predstavený pán P., ktorý neskôr preberal ich telefonické objednávky. Zo spoločnosti LUMA Slovakia, s.r.o., bol tovar priamo prepravený odberateľovi do skladu v Lehniciach, kde tovar prebral skladník. Prepravu zabezpečovala spoločnosť LUMA Slovakia, s.r.o., s prepravcami pánom H. (P.) a HAKY TRANS, s.r.o. (Malacky). Správca dane zistil, že dňa 14.5.2007 spoločnosť HAKY TRANS, s.r.o., nevykonala prepravu tovaru pre LUMA Slovakia, s.r.o., preprava v zdaňovacom období máj 2007 s miestom vykládky v Lehniciach bola vždy v Maďarsku (Kisbajc, Györ), nie v Trnave. Preprava tovaru pre odberateľa LUMA Slovakia, s.r.o., nebola preukázaná ani tachografickými kotúčmi. Dopravca Z. uviedol, že tachografické kotúče k jednotlivým uskutočneným prepravám tovaru pre spoločnosť LUMA Slovakia, s.r.o., nemá a nevie ich predložiť. Spoločnosť HAKY TRANS, s.r.o., vykonávala prepravu cukru pre odberateľa LUMA Slovakia, s.r.o. Podľa predložených medzinárodných prepravných listov - CMR a záznamov o prevádzke vozidiel nákladnej dopravy bola preprava v mesiacoch 5-7/2007 vykonávaná motorovými vozidlami s EČV: ťahač MA XXX AL, ťahač MA XXX AL a ťahač MA XXX BI, ktoré nekorešpondujú s EČV motorových vozidiel uvedených na osvedčeniach o evidencii vozidiel predložených dňa 11.1.2010. Konateľ spoločnosti LUMA Slovakia, s.r.o., H. J. uviedol, že so žalobcom obchodoval v obdobiach marec až jún 2007 s komoditou kryštálový cukor. Vo firme mali poradcu pána R., ktorý so žalobcom rokoval. Mali aj JUDr. P., ktorý sa staral o celú agendu s objednávkami prostredníctvom faxu alebo telefónu; pán P. nemal v spoločnosti LUMA Slovakia, s.r.o., pracovnú zmluvu ani dohodu, len pomáhal so spracovaním objednávok. Spoločnosť nemala vlastné motorové vozidlá, prepravu zabezpečovala dodávateľsky spoločnosťou HAKY TRANS, s.r.o.. Miesto nakládky a vykládky tovaru nepoznal, nevedel si naň spomenúť, tovar bol nakladaný u dodávateľov, ktorých názvy si nepamätal; spoločnosť mala prenajaté sklady v Trnave od spoločnosti TANGO, s.r.o. Úhrada faktúr bola zabezpečovaná v hotovosti, resp. prevodom na účet v banke. Bývalý konateľ spoločnosti LUMA Slovakia, s.r.o., Ľuboš D. uviedol, že prepravu pre odberateľov zabezpečovala kamiónová preprava, ktorú objednával on alebo pán R.. Peňažné prostriedky v hotovosti nikdy nepreberali, preberal ich pán R., ktorý osobne jednal s odberateľmi. Nevedel, kto vystavoval a podpisoval pokladničné doklady. Spoločnosť LUMA Slovakia, s.r.o., mala nadobudnúť tovar od spoločností CHEESE &amp; WINE, s.r.o., Agentúra KaPa, spol. s r.o., a od Y. H.. Y. H. uviedol, že nikdy so spoločnosťou LUMA Slovakia, s.r.o., neobchodoval, žiadne faktúry pre túto spoločnosť nevystavil, faktúry nemal v evidencii DPH za rok 2007 a formát pokladničného dokladu nebol jeho. Dňa 14.5.2007 žalobca nenakúpil žiaden tovar od spoločnosti LUMA Slovakia, s.r.o., podľa evidovaných dodávateľských faktúr vystavených spoločnosťou Agentúra KaPa, spol. s r.o. (č. VS XXXXXX s dátumom dodania XX.X.XXXX a č. VS XXXXXX s dátumom dodania 22.5.2007). Posledný nákup od spoločnosti LUMA Slovakia, s.r.o., žalobca eviduje dňa 17.5.2007. Za predpokladu, že by bol býval tovar zo spoločnosti Agentúra KaPa, spol. s r.o., fakturovaný spoločnosti LUMA Slovakia, s.r.o., a následne prefakturovaný žalobcovi, nemohlo dôjsť k dodaniu tovaru podľa uvedených faktúr. Okrem toho, množstvo tovaru (kryštálového cukru) predaného spoločnosťou Agentúra KaPa, spol. s r.o., žalobcovi dňa 14.5.2007 v objeme 23.520 kg nezodpovedá množstvu nakúpeného kryštálového cukru žalobcom v objeme 24.000 kg. Na základe uvedeného správca dane neuznal žalobcovi daň odpočítanú z uvedených dodávateľských faktúr prijatých od dodávateľa LUMA Slovakia, s.r.o., v sume 40.666,27 €, pre porušenie § 49 ods. 1, ods. 2 písm. a/, § 51 ods. 1 písm. a/ zákona č. 222/2004 Z.z. Žalovaný preskúmavaným rozhodnutím č. XXXXXXX/XXXX zo dňa 27.7.2015 potvrdil prvostupňové rozhodnutie č. XXXXXX/XXXX/XXXXXXX zo dňa 13.4.2015. Skutkový stav zistený správcom dane považoval za dostatočne a riadne zistený. Ustanovenia § 49, § 51 a § 19 zákona č. 222/2004 Z.z. striktne ustanovujú podmienky na splnenie nároku na odpočet dane; nestačí len predloženie dokladov s predpísaným obsahom, ale musí dôjsť aj k reálnemu dodaniu tovaru. Preverovaním správcu dane nebolo preukázané, že spoločnosť LUMA Slovakia, s.r.o., reálne žalobcovi dodala tovar (kryštálový cukor) tak, ako je to deklarované na predložených faktúrach. Žalobca zároveň vierohodným a nespochybniteľným spôsobom túto skutočnosť nepreukázal. Správca dane doplnil dokazovanie za účelom riadneho zistenia skutkového stavu v súvislosti s dodávateľom LUMA Slovakia, s.r.o., a KOLIBA, a.s., a dôkazy vyhodnotil jednotlivo aj vo vzájomných súvislostiach. Správca dane vychádzal z vyjadrení prepravcov: Z., konateľa spoločnosti HAKY TRANS, s.r.o. Z dokazovania však vyplynulo, že v zdaňovacom období máj 2007 nevedeli preukázať prepravu tovaru do Lehníc pre spoločnosť LUMA Slovakia, s.r.o., tachografickými kotúčmi (evidenčné čísla ťahačov, ktoré prepravu mali vykonávať, nekorešpondujú s medzinárodnými prepravnými dokladmi CMR). Správca dane zobral do úvahy výpovede svedkov H. J. (konateľa spoločnosti LUMA Slovakia, s.r.o.), V. D. (bývalého konateľa a spoločníka LUMA Slovakia, s.r.o.), E. R. (nezávislého konzultanta LUMA Slovakia, s.r.o.), Ing. K. F. a Ing. Patrika Y. (konateľa spoločnosti CHEESE &amp; WINE, s.r.o.), z ktorých vyplynulo, že svedkovia Martin J. a V. D. sa nevedeli vyjadriť k dodávkam kryštálového cukru; odvolávali sa len na E. R. a A.. K. F.. A.. K. F. však uviedol, že nevystupoval v mene spoločnosti LUMA Slovakia, s.r.o., nemal v nej žiadnu funkciu, nepodpisoval žiadne doklady, faktúry ani zmluvy a nikdy s uvedenou spoločnosťou neobchodoval. Svedok E. R. uviedol len všeobecné skutočnosti bez konkrétnych dôkazov. Z ich výpovedí vyplynuli pochybnosti o dodávke kryštálového cukru pre žalobcu v zdaňovacom období máj 2007. Žalovaný súhlasil so správcom dane, že nebolo potrebné vypočuť ako svedkyňu K. D., účtovníčku spoločnosti LUMA Slovakia, s.r.o., pretože by to bolo vzhľadom na vykonané dokazovanie nadbytočné. Samotné zaúčtovanie a uvedenie preverovaných faktúr v účtovnej evidencii, resp. v Prehľade pohybov podľa dodávateľov - odberateľov zo dňa 15.2.2010 a v Salde pohybov podľa dodávateľov - odberateľov zo dňa 15.2.2010 spoločností K.K.V.-UNION, s.r.o., a LUMA Slovakia, s.r.o., ešte nepreukazuje, že táto spoločnosť reálne dodala tovar žalobcovi ako je uvedené na faktúrach. Ide len o formálne doklady, ktoré len potvrdzujú, že uvedené spoločnosti faktúry zaevidovali do svojho účtovníctva. Z administratívneho spisu vyplynulo, že proti bývalému konateľovi spoločnosti LUMA Slovakia, s.r.o. (V. D.) a konateľovi spoločnosti LUMA Slovakia, s.r.o. (H. J.), Ing. K. F. a E. R. bolo vznesené obvinenie pre pokračovací zločin krátenia dane a poistného formou spolupáchateľstva podľa § 20 Trestného zákona k § 276 ods. 1, ods. 4 Trestného zákona, ktorého sa mali dopustiť zaevidovaním falošných faktúr do účtovníctva spoločnosti LUMA Slovakia, s.r.o. (dodávateľa žalobcu) a spôsobením tým škody štátnemu rozpočtu. Podľa názoru žalovaného žalobca vedel o konaní E. R. a V. D., pretože ako jeho konateľ K. D. uviedol, dodávky tovaru boli vopred dohodnuté s oboma uvedenými osobami. Správca dane pritom netvrdil, že žalobca je zodpovedný za trestnú činnosť svojho dodávateľa LUMA Slovakia, s.r.o. Správca dane teda postupoval v súlade s § 3 ods. 1, ods. 2 druhá veta zákona č. 563/2009 Z.z. o správe daní (daňový poriadok) a o zmene a doplnení niektorých zákonov v znení neskorších predpisov (ďalej len zákon č. 563/2009 Z.z. alebo DP) a § 49 ods. 1, ods. 2 písm. a/, § 19 ods. 1 a § 51 ods. 1 písm. a/ zákona č. 222/2004 Z.z., keď neuznal odpočet dane z preverovaných dodávateľských faktúr deklarovaných dodávateľom LUMA Slovakia, s.r.o. Išlo o reťazec umelých obchodných vzťahov medzi spoločnosťami CHEESE &amp; WINE s.r.o, Václav Man, LUMA Slovakia, s.r.o., do ktorého sa následne zapojil aj žalobca tým, že deklaroval nákup tovaru (kryštálového cukru) od dodávateľa LUMA Slovakia, s.r.o., a reálnosť jeho dodania sa v rámci dokazovania nepotvrdila. Vytvorenie umelých obchodných vzťahov v reťazci medzi spoločnosťami CHEESE &amp; WINE s.r.o, Y. H., LUMA Slovakia, s.r.o., a žalobcom zistili aj orgány činné v trestnom konaní. Nepotvrdilo sa reálne dodanie tovaru deklarovanými dodávateľmi a jediným účelom deklarovaných obchodných transakcií bolo získanie daňovej výhody, a to uplatnenie odpočítania dane z prijatých zdaniteľných obchodov. a tým zníženie vlastnej daňovej povinnosti. Správca dane neprerušil daňovú kontrolu podľa § 61 ods. 1 zákona č. 563/2009 Z.z. z dôvodu, že sa začalo konanie o predbežnej otázke (§ 22 ods. 2 citovaného zákona), pretože to bolo právne irelevantné. II. Žaloba Žalobca sa včas podanou žalobou domáhal preskúmania zákonnosti rozhodnutia žalovaného č. 1222383/2015 zo dňa 27.7.2015, jeho zrušenia spolu s prvostupňovým rozhodnutím č. XXXXXX/XXXX/ XXXXXXX zo dňa 13.4.2015 a vrátenia veci orgánu verejnej správy prvého stupňa na ďalšie konanie; uplatnil si nárok na náhradu trov konania. Poukázal na nesprávny postup správcu dane a nedostatočne zistený skutkový stav. Podľa svojho názoru splnil všetky povinnosti na uplatnenie nároku na odpočet DPH, ktoré je možné od neho objektívne požadovať. Namietal, že opakovane v prílohe svojho odvolania žalovanému predložil doklady spoločnosti LUMA Slovakia, s.r.o. (Výpis z účtu XXXXX Tržby za tovar január - september 2007), ktoré sa mu podarilo získať za obdobie január až september 2007 z jeho účtovnej evidencie ešte dňa 12.11.2007. Vyplýva z nich, že spoločnosť riadne evidovala na príslušnom účte tržby za predaj tovaru podľa spoločností, vrátane žalobcu. Žalobca má vedomosť, že spoločnosť uviedla predmetné faktúry aj v evidencii DPH, ale jej kópiu nemá k dispozícii. Navrhoval vypočuť aj svedkyňu Ing. K. D., konateľku spoločnosti SUMSTAV, s.r.o., ktorá v máji 2007 viedla pre spoločnosť LUMA Slovakia, s.r.o., účtovnú evidenciu, a preverenie fyzickej existencie dodávaného tovaru odberateľovi K.K.V.-UNION, s.r.o., čo správca dane neurobil. Správcovi dane predložil aj účtovnú evidenciu K.K.V.-UNION, s.r.o., z ktorej jednoznačne vyplýva, že od prepravcu, zabezpečeného spoločnosťou LUMA Slovakia, s.r.o., v súlade s čl. III ods. 1 kúpno- predajnej zmluvy uzatvorenej medzi LUMA Slovakia, s.r.o., a žalobcom dňa 3.5.2007, fyzicky prevzal dodávku tovaru - kryštálového cukru - od žalobcu ako dodávateľa na svoj sklad a zaúčtoval vo svojej účtovnej evidencii. Spoločnosť K.K.V.-UNION, s.r.o., mu faktúry platila bezhotovostným bankovým prevodom. Predložil aj výpis zo svojho účtu vedeného v Tatra banke, a.s., z ktorého vyplýva, že za všetky faktúry, na základe ktorých si uplatnil nárok na odpočet dane za zdaňovacie obdobie máj 2007, zaplatil bezhotovostným prevodom. V daňovom konaní predložil uznesenie Prezídia Policajného zboru, NKA, č. J.-XXX/NKA-FP-ST-XXXX zo dňa 8.1.2014 s tým, že voči nemu ani jeho štatutárovi nebolo vznesené obvinenie pre daňový zločin týkajúci sa dodávok tovaru; orgány činné v trestnom konaní nezistili, žeby mu bol tovar dodaný. Orgány činné v trestnom konaní zistili, že H. J. a V. D. zaviedli do účtovníctva fiktívne faktúry od spoločnosti M. &amp; W., s.r.o., Y. H., na základe ktorých si uplatnili nárok na odpočet dane z pridanej hodnoty a štátnemu rozpočtu SR spôsobili škodu. Takisto zistili, že Ing. K. F. a E. R. zabezpečovali v mene spoločnosti LUMA Slovakia, s.r.o., nákup kryštálového cukru od neznámych dodávateľov, ktorý v mene spoločnosti ďalej predávali, pričom dodávateľské faktúry od skutočných dodávateľov cukru nedodali štatutárom spoločnosti H. J. a V. D. a do účtovníctva Z. Slovakia, s.r.o., zabezpečili falošné faktúry, na základe ktorých si táto spoločnosť uplatnila odpočet DPH. Správca dane uviedol, že tieto skutočnosti vyhodnotil vo vzájomných súvislostiach, dospel k záveru o neuskutočnení obchodov a faktúry považoval za účelovo vystavené. Hodnotenie dôkazných prostriedkov však podľa názoru žalobcu nepreukazuje, žeby jeho konateľ vedel o páchaní trestnej činnosti v spoločnosti LUMA Slovakia, s.r.o., alebo žeby skutočne existujúci tovar nebol dodaný odberateľovi K.K.V.-UNION, s.r.o. Prepravu tovaru zabezpečovala spoločnosť LUMA Slovakia, s.r.o., dodala mu ho do skladu odberateľa K.K.V.-UNION, s.r.o., v Lehniciach, čo je v súlade s § 412 Obchodného zákonníka. Jeho konateľ sa vyjadroval len k spôsobu obchodovania s LUMA Slovakia, s.r.o., nie k páchaniu trestnej činnosti obžalovanými. Žalovaný podľa jeho názoru porušil § 3 ods. 1 aj § 22 ods. 2 zákona č. 563/2009 Z.z., keď si ako o predbežnej otázke urobil úsudok o tom, že žalobca spáchal trestný čin podvodu podľa § 221 Trestného zákona bez toho, aby akýmkoľvek relevantným spôsobom svoje tvrdenie preukázal, čím porušil čl. 50 ods. 1 Ústavy SR. Trvá na tom, že pred orgánmi činnými v trestnom konaní uniesol dôkazné bremeno a preukázal, že o skutočnostiach spáchania zločinu skrátenia dane a poistného podľa § 276 Trestného zákona spoločnosťou LUMA Slovakia, s.r.o., nemohol mať a nemal akúkoľvek vedomosť, a v trestnom konaní vystupuje len ako svedok. Správca dane nepreveril, či a kým bol trestný čin spáchaný. Preukázal, že nie je a nikdy nebol hospodársky a obchodne prepojený s konateľmi spoločnosti LUMA Slovakia, s.r.o., a predložil o tom vpisy z obchodných registrov, z ich svedeckých výpovedí nevyplynuli žiadne nadštandardné vzťahy medzi nimi. Žalobca trvá na tom, že vie preukázať uskutočnenie prepravy tovaru prostredníctvom prepravcov Z. a HAKY TRANS, s.r.o., ktorí nepopreli prepravu tovaru pre LUMA Slovakia, s.r.o. Navyše, osobne sa presvedčil (žalobca), že spoločnosť LUMA Slovakia, s.r.o., prevádzkuje sklad v Trnave a na vlastné oči sa presvedčil, že v sklade boli dostatočné zásoby cukru, ktorý mal záujem kúpiť a ďalej predať. Postupoval tak s dostatočnou dávkou opatrnosti pri výbere svojho obchodného partnera a tvrdenie žalovaného o hospodárskom a obchodnom prepojení s konateľom spoločnosti LUMA Slovakia, s.r.o., za účelom získania neoprávnenej daňovej výhody, považuje za scestné. Správca dane porušil § 3 ods. 9 zákona č. 563/2009 Z.z., keď rozhodol odlišne v obdobných veciach, pretože uznal rovnaké predložené doklady a evidencie pri odpočítaní dane od obchodnej spoločnosti KOLIBA, a.s., s následným dodaním „Pannon Fond“, s.r.o., pri ktorej prepravu zabezpečovala spoločnosť KOLIBA, a.s. Poukázal na rozhodnutia Súdneho dvora EÚ vo veciach C-384/05, C-271/06, C-142/11, C-80/11 a C-285/11. III. Vyjadrenie žalovaného Žalovaný v písomnom vyjadrení navrhol žalobu žalobcu zamietnuť. V celom rozsahu sa pridržiaval odôvodnenia napadnutého rozhodnutia a doplnil, že správca dane počas výkonu daňovej kontroly a vyrubovacieho konania vykonal dostatočné dokazovanie vo veci preverenia dodávok tovaru od dodávateľa LUMA Slovakia, s.r.o. Na základe vyhodnotenia získaných dôkazov dospel k záveru o nevierohodnosti predložených dokladov aj o dodávke tovaru; spochybnil dokonca existenciu tovaru. Správca dane identicky viedol dokazovanie aj v prípade dodávateľa LUMA Slovakia, s.r.o. (nariadil ústne pojednávania s konateľom žalobcu, vypočul svedkov Václava H., H. J., V. D., E. R., vykonal miestne zisťovania v spoločnostiach M. &amp; WINE, s.r.o., a Agentúra KaPa, spol. s r.o., u Z. H., nazrel do spisovej zložky spoločnosti LUMA Slovakia, s.r.o., vychádzal z dôkazov a písomností predložených uvedenou spoločnosťou). Nebolo teda preukázané, že spoločnosť LUMA Slovakia, s.r.o., ako dodávateľ reálne dodala žalobcovi tovar (kryštálový cukor) spôsobom uvedeným vo faktúrach a žalobca hodnoverným spôsobom nepreukázal dodanie tovaru od spoločnosti LUMA Slovakia, s.r.o. Žalobcom predložené doklady svedčia o fiktívnej fakturácii. Správca dane postupoval podľa § 3 ods. 3 zákona č. 563/2009 Z.z. aj § 19 ods. 1, § 49 ods. 1, ods. 2 písm. a/ a § 51 ods. 1 písm. a/ zákona č. 563/2009 Z.z. Svoj záver, že žalobca bol zapojený do reťazca nezákonných obchodov spoločnosti LUMA Slovakia, s.r.o. (v rámci umelo založenej siete dodávateľsko-odberateľských vzťahov), založil na reálnych zisteniach správcu dane aj orgánov činných v trestnom konaní. Faktúry, evidencie DPH a účtovníctvo bez ďalšieho nepreukazujú reálne dodanie tovaru. Spoločnosť LUMA Slovakia, s.r.o., mala nakupovať kryštálový cukor od spoločnosti CHEESE &amp; WINE s.r.o., Agentúra KaPa, spol. s r.o., a od Y. H.. Zo zistení správcu dane však vyplynulo, že uvedené subjekty nedodali spoločnosti LUMA Slovakia, s.r.o., kryštálový cukor, teda k vecnému plneniu z poskytnutých faktúr nedošlo. Deklarované dodávky kryštálového cukru sa ukázali len ako formálne a slúžili len ako predmet fakturácie medzi zúčastnenými spoločnosťami. Poukázal na rozsudky Najvyššieho súdu SR sp. zn. 2Sžf/52/2011 zo dňa 22.8.2012, sp. zn. 5Sžf/52/2011 zo dňa 28.6.2012, sp. zn. 2Sžf/4/2009 zo dňa 23.6.2010 a sp. zn. 3Sžf/100/2012 zo dňa 11.6.2013. IV. Replika žalobcu Žalobca v replike zopakoval argumenty uvedené v žalobe. Predložil časť rozsudku Okresného súdu Bratislava II v trestnej veci, ktorá ovplyvňuje aj jeho nárok na odpočet DPH, č.k. 2T/85/2013-781 zo dňa 2.6.2017, ktorým boli H. J. a E. D. uznaní vinnými zo spáchania pokračovacieho zločinu skrátenia dane a poistného formou spolupáchateľstva podľa § 20 Trestného zákona k § 276 ods. 1, ods. 4 Trestného zákona, za čo boli aj odsúdení. Žalovaný sa k replike žalobcu písomne nevyjadril. V. Verejné vyhlásenie rozsudku Krajský súd v Bratislave ako súd vecne a miestne príslušný podľa § 491 ods. 1 zákona č. 162/2015 Z.z. Správny súdny poriadok v znení zákona č. 88/2017 Z.z. (ďalej len SSP) v spojení s § 9 ods. 1 SSP a 246, § 246a zákona č. 99/1963 Zb. Občiansky súdny poriadok v znení účinnom do 30.6.2016 rozhodol vo veci rozsudkom, ktorý verejne vyhlásil dňa 25.7.2017, postupujúc podľa § 107 ods. 2 a § 137 ods. 4 SSP, keďže žalobca aj žalovaný súhlasili s prejednaním veci bez nariadenia pojednávania v podaniach zo dňa 16.11.2015 (žalobca) a zo dňa 20.11.2015 (žalovaný).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a listín zameral na skúmanie aplikácie hmotnoprávneho predpisu, ktorým je zákon č. 222/2004 Z.z., preto aj v tomto konaní možno postupovať podľa záverov ESĽP vyjadrených vo vyššie citovaných rozhodnutiach a vo veci rozhodnúť bez nariadenia pojednávania. VI.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22 DP ak sa pri správe daní vyskytne otázka, o ktorej už právoplatne rozhodol iný príslušný orgán, je správca dane takýmto rozhodnutím viazaný; inak si môže správca dane o takejto otázke urobiť úsudok alebo dať inému príslušnému orgánu podnet na začatie konania (ods. 1). Správca dane si nemôže ako o predbežnej otázke urobiť úsudok o tom, či a kým bol spáchaný trestný čin alebo priestupok, alebo o osobnom stave fyzickej osoby (ods. 2).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VII. Posúdenie veci správnym súdom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a spôsobom uvedenými na faktúre (rozsudok Najvyššieho súdu SR sp. zn. 5Sžf/17/2011 zo dňa 23.2.2012 v spojení s uznesením Ústavného súdu SR sp. zn. IV. ÚS 24/2013 zo dňa 17.1.2013). Správny súd poukazuje aj na rozsudky Najvyššieho súdu SR sp. zn. 8Sžf/108/2014 zo dňa 29.9.2016, sp. zn. 8Sžf/22/2014, 8Sžf/23/2014 a 8Sžf/24/2014 zo dňa 17.9.2015,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zákona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SR vo veci sp. zn. 2Sžf/4/2009 zo dňa 23.6.2010 v spojení s uznesením Ústavného súdu Slovenskej republiky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a rozhodnutí súdov SR pod č. R 4/2018).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V prípade pohybu toho istého tovaru, ktorý sa uskutoční od prvého k poslednému dodávateľovi, ak z celého komplexu okolností reťazového obchodu je dostatočným spôsobom zjavné, že obchodné operácie, vyhotovenie faktúr so slovenskou daňou z pridanej hodnoty medzi platiteľmi na území Slovenska, čiastočných medzinárodných nákladných listov, a faktúr za čas prepravnej trasy, uskutočnili sa zjavne iba formálne bez reálneho obchodu, došlo k podvodnému konaniu, ktorého cieľom a účelom je čerpanie nadmerných odpočtov zo štátneho rozpočtu (rozsudok Najvyššieho súdu SR sp. zn. 6Sžfk/33/2017 zo dňa 21.3.2018, publikovaný v Zbierke stanovísk Najvyššieho súdu a rozhodnutí súdov SR pod č. R 51/2018).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Článok 28a ods. 3 prvý pododsek a článok 28c A písm. a/ prvý odsek šiestej smernice Rady 77/388/ EHS, zo 17. mája 1977 o zosúladení právnych predpisov členských štátov týkajúcich sa daní z obratu - spoločný systém dane z pridanej hodnoty: jednotný základ jej stanovenia, zmenenej a doplnenej smernicou Rady 2000/65/ES zo 17. októbra 2000, sa majú vzhľadom na pojem „odoslaný“ uvedený v oboch týchto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Skutočnosť, že nadobúdateľ predložil daňovým orgánom členského štátu určenia vyhlásenie týkajúce sa nadobudnutia tovaru v rámci Spoločenstva, akým je predmetné vyhlásenie vo veci samej, môže byť doplňujúcim dôkazom na účely preukázania, že tovar skutočne opustil územie členského štátu dodania, nemožno ho však považovať za určujúci dôkaz na účely oslobodenia dodávky v rámci Spoločenstva od dane z pridanej hodnoty (rozsudok vo veci C-409/04 Teleos).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Podľa názoru správneho súdu správca dane a žalovaný postupovali pri rozložení dôkazného bremena v súlade s rozhodovacou praxou Najvyššieho súdu SR a Súdneho dvora EÚ (rozhodnutia citované vyššie). Správny súd preskúmaval rozhodnutie žalovaného aj správcu dane v časti nepriznania odpočtu DPH, ktorá bola medzi účastníkmi sporná a žalobcom napadnutá v žalobe; nezaoberal sa časťou rozhodnutí o priznaní nadmerného odpočtu DPH, ktorú žalobca v žalobe nenamietal. Žalobca k uplatneniu nároku na odpočet DPH za zdaňovacie obdobe máj 2007 predložil správcovi dane faktúry vystavené spoločnosťou LUMA Slovakia, s.r.o., predložil účtovnú evidenciu spoločnosti LUMA Slovakia, s.r.o., prehľad pohybov podľa dodávateľov - odberateľov zo dňa 15.2.2010 a saldo pohybov podľa dodávateľov - odberateľov zo dňa 15.2.2010, rozhodnutie orgánov činných v trestnom konaní o vznesení obvinenia voči bývalému konateľovi a konateľovi spoločnosti LUMA Slovakia, s.r.o. Uplatnenie práva na odpočítanie dane v zmysle § 51 ods. 1 zákona č. 222/2004 Z.z. je viazané na kumulatívne splnenie všetkých stanovených podmienok, pričom už nesplnenie jednej z nich vylučuje priznanie nároku.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bez ďalšieho nie je dôkazom o tom, že daňový subjekt skutočne nakúpil tovar, pri ktorom vznikla daňová povinnosť a má právo nakladať s hmotným majetkom ako vlastník. Prijatie faktúr s formálne splnenými náležitosťami podľa § 71 zákona č. 222/2004 Z.z. ešte nezakladá podmienku možnosti uplatnenia práva na odpočítanie dane z prijatých faktúr. To znamená, že zákonné podmienky, po splnení ktorých vzniká platiteľovi nárok na odpočet dane, nespočívajú len vo formálnej deklarácií, v predložení dokladov s predpísaným obsahom, ale tieto musia mať povahu faktu, t.j. musia nesporne preukazovať vyžadovanú skutočnosť vo všetkých jej znakoch - v právnej skutočnosti, v objekte a v subjekte. Uvedené samotný preverovaný daňový subjekt - žalobca - nesplnil. Napriek tomu, že žalobca predložil správcovi dane faktúry, tieto sú dôkazom len vtedy, ak boli takéto doklady vystavené na základe reálneho plnenia, ktorého uskutočnenie však bol žalobca povinný preukázať. Rovnaký formálny charakter majú v tomto štádiu aj výpisy z účtu 60400 Tržby za tovar január - september 2007 spoločnosti LUMA Slovakia, s.r.o., a prehľad dodávateľov a odberateľov. Súčasne je ďalšou dôležitou podmienkou stanovenou v zákone č. 222/2004 Z.z. povinnosť použiť nakúpené tovary a služby, z ktorých bolo uplatnené právo na odpočítanie dane, na účely svojho podnikania ako platiteľ. Žalovaný ani správca dane vo svojich rozhodnutiach netvrdili, že žalobca alebo jeho konateľ sa dopustili zločinu skrátenia dane a poistného, resp. žeby boli spolupáchateľmi zločinu v zmysle ustanovení Trestného zákona. Opačný názor žalobcu vychádza z dezinterpretácie odôvodnenia rozhodnutí daňových orgánov oboch stupňov. Daňové orgány oboch stupňov vyhodnotili rozhodnutia a úkony orgánov činných v trestnom konaní vo vzájomných súvislostiach s dôkazmi vykonanými v daňovom konaní (faktúry, svedecké výpovede a miestne zisťovania) a dospeli k záveru o nesplnení hmotnoprávnych podmienok na odpočítanie dane podľa § 49 a § 51 zákona č. 222/2004 Z.z. Daňové orgány postupovali správne, keď preverovali aj dodávateľov žalobcu, ktorí mu vystavili faktúry, na základe ktorých si uplatnil v zdaňovacom období máj 2007 nárok na odpočet dane. Označenie dodávateľa žalobcu vystavujúceho faktúru je jednou z esenciálnych náležitostí faktúry podľa § 71 ods. 1 písm. c/ zákona č. 222/2004 Z.z. a vedie (okrem iného) k preukázaniu existencie a pohybu tovaru. Ak sa vierohodnosť údajov uvedených na faktúre v realite nepreukáže, nie je daný zákonný dôvod na použitie faktúry ako základu pre odpočet dane v zmysle zákona č. 222/2004 Z.z. Ak žalobca poukazuje na tie faktúry, ktoré orgány činné v trestnom konaní aj správca dane vyhodnotili ako fiktívne, a nárokuje si z nich nadmerný odpočet dane, potom niet pochybností o správnom postupe správcu dane spočívajúcom v neakceptovaní takých faktúr a v nepriznaní nadmerného odpočtu dane. Z dokazovania vykonaného správcom dane vyplýva, že konatelia spoločnosti LUMA Slovakia, s.r.o., úmyselne sfalšovali faktúry, zaevidovali ich do svojho účtovníctva a spoločnosť si z nich uplatňovala odpočet dane. Prepravca kryštálového cukru od spoločnosti LUMA Slovakia, s.r.o., priamo k odberateľovi žalobcu spoločnosti K.K.V.-UNION, s.r.o., teda spoločnosť HAKY TRANS, s.r.o., a jej konateľ H. R. žalobcu ani jeho konateľa nepoznali a prepravu preňho nevykonávali. Vzniká teda pochybnosť o tovare aj jeho preprave. Žalobcovi možno vytknúť aj nedostatok opatrnosti a odbornej starostlivosti (§ 135a, § 194 Obchodného zákonníka) pri výbere obchodného partnera. Žalobca v žiadnom zo svojich tvrdení neuvádza, či si u iných podnikateľských subjektov v sektore potravín preveroval svojich obchodných partnerov, ich spoľahlivosť, kvalitu, materiálne vybavenie, skladové priestory a podobne. Vágne a ničím nepodložené tvrdenie žalobcu, že jeho konateľ bol osobne v prenajatom sklade spoločnosti LUMA Slovakia, s.r.o., v Trnave a videl dostatočné množstvo kryštálového cukru, nie je bez akéhokoľvek ďalšieho dôkazu (napríklad fotografie, videozáznam s uvedením dátumu a času) verifikovateľné, a teda bezpredmetné. Správny súd preto dospel k záveru, že žalobca nevynaložil dostatočnú starostlivosť na preverenie svojho zmluvného partnera a následky svojho konania spočívajúce v pochybnostiach, kto, kedy a ako tovar dodal,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Obchodné transakcie sa uskutočnili zjavne iba formálne bez reálneho obchodu, došlo teda ku konaniu konaniu, ktorého cieľom a účelom bolo neprípustné čerpanie nadmerného odpočtu zo štátneho rozpočtu (R 51/2018). Správca dane po predložení uvedených listín zo strany žalobcu a po vzniku pochybností o existencii tovaru, postupoval správne a začal preverovať reálnosť dodania tovaru v rámci svojho dôkazného bremena. Daňový doklad je z hľadiska nároku na odpočet DPH použiteľný len vtedy, ak je nepochybné, že v ňom uvedené údaje odrážajú skutočnosť, čo v predmetnej právnej veci nebolo preukázané. Správca dane v daňovom konaní vykonal dostatočné dokazovanie listinnými dôkazmi, výsluchom svedkov, miestnym zisťovaním a medzinárodnou výmenou informácií. Vzhľadom na rozsiahle dokazovanie vykonané správcom dane aj na závery orgánov činných v trestnom konaní o fiktívnom vedení účtovníctva spoločnosti LUMA Slovakia, s.r.o., bolo ďalšie dokazovanie výsluchom účtovníčky spoločnosti LUMA Slovakia, s.r.o., nadbytočné. Žalobca v konaní hodnoverným spôsobom nepreukázal uskutočnenie zdaniteľného plnenia a neuniesol dôkazné bremeno o preukázaní svojho nároku na odpočet DPH, tak ako to vyžaduje § 49 ods. 1, ods. 2 a § 51 zákona č. 222/2004 Z.z. a nemá zákonný nárok na odpočet DPH za dodanie tovaru na základe faktúr vystavených spoločnosťou LUMA Slovakia, s.r.o., za nákup kryštálového cukru: faktúra č. XXXX zo dňa 3.5.2007, faktúra č. XXXX zo dňa 9.5.2007, faktúra č. XXXX zo dňa 11.5.2007, faktúra č. XXXX zo dňa 15.5.2007, faktúra č. XXXX zo dňa 15.5.2007, faktúra č. XXXX zo dňa 15.5.2007, faktúra č. XXXX zo dňa 16.5.2007, faktúra č. XXXX zo dňa 16.5.2007, faktúra č. XXXX zo dňa 17.5.2007, faktúra č. XXXX zo dňa 17.5.2007, faktúra č. XXXX zo dňa 17.5.2007, faktúra č. XXXX zo dňa 17.5.2007, faktúra č. XXXX zo dňa 23.5.2007, faktúra č. XXXX zo dňa 23.5.2007, faktúra č. XXXX zo dňa 23.5.2007, faktúra č. XXXX zo dňa 23.5.2007). R. dane aj žalovaný oprávnene neuznali žalobcovi nadmerný odpočet dane z vyššie uvedených faktúr pre porušenie § 49 ods. 1, ods. 2 písm. a/, § 51 ods. 1 písm. a/ zákona č. 222/2004 Z.z. Vychádzajúc z uvedených skutočností, citovaných právnych predpisov a rozhodnutí Najvyššieho súdu SR a Súdneho dvora EÚ správny súd dospel k záveru, že konanie aj rozhodnutie žalovaného aj správcu dane sú v súlade so zákonom č. 563/2009 Z.z. a zákonom č. 222/2004 Z.z., preto žalobu zamietol ako nedôvodnú podľa § 190 SSP. O náhrade trov konania súd rozhodol podľa § 168 SSP, žalobca nebol v konaní úspešný, preto nemá právo na náhradu trov konania, a u úspešného žalovaného správny súd nezistil dôvod na priznanie náhrady trov konania podľa citovaného ustanovenia.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https://www.kauzis.sk/judikatura/r/ECLI:SK:KSBA:2018:1015201696.1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