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2S/266/2015 z 11. 12. 2018</w:t>
      </w:r>
    </w:p>
    <w:p>
      <w:r>
        <w:t>Uznesenie Krajského súdu Bratislava z 11. decembra 2018, sp. zn. 2S/266/2015, ECLI:SK:KSBA:2018:1015201992.6</w:t>
      </w:r>
    </w:p>
    <w:p>
      <w:r>
        <w:t>Súd: Krajský súd Bratislava</w:t>
      </w:r>
    </w:p>
    <w:p>
      <w:r>
        <w:t>Spisová značka: 2S/266/2015</w:t>
      </w:r>
    </w:p>
    <w:p>
      <w:r>
        <w:t>ECLI: ECLI:SK:KSBA:2018:1015201992.6</w:t>
      </w:r>
    </w:p>
    <w:p>
      <w:r>
        <w:t>Dátum vydania: 11. 12. 2018</w:t>
      </w:r>
    </w:p>
    <w:p>
      <w:r>
        <w:t>Forma: Uznesenie</w:t>
      </w:r>
    </w:p>
    <w:p>
      <w:pPr>
        <w:pStyle w:val="Heading2"/>
      </w:pPr>
      <w:r>
        <w:t>Text rozhodnutia</w:t>
      </w:r>
    </w:p>
    <w:p>
      <w:r>
        <w:t>Súd: Krajský súd Bratislava Spisová značka: 2S/266/2015 Identifikačné číslo súdneho spisu: 1015201992 Dátum vydania rozhodnutia: 12. 12. 2018 Meno a priezvisko sudcu, VSÚ: JUDr. Vlastimil Pavlikovský ECLI: ECLI:SK:KSBA:2018:1015201992.6 Uznesenie Krajský súd v Bratislave, v právnej veci žalobcov: 1. L.. M. C., 8. mája XXX/XX, Z., 2. Mgr. L. X., W. XXX/ XXX, O., 3. L.. V. O., B. 7, N., 4. L.. M. H., A. XXXXX/X, A. a 5. D. O. R., zomrelý dňa XX.XX.XXXX, naposledy bytom R. XX, A., právne zastúpení: POTOMA &amp; Co., s.r.o., IČO: 36 861 898, Palisády 56, Bratislava, proti žalovanému: Politická strana Korektúra - Andrej Hryc, IČO: 42 228 034, Beblavého 4, Bratislava, o preskúmanie zákonnosti uznesení snemu žalovaného zo dňa 01.11.2015 a zo dňa 10.11.2015, jednohlasne, takto r o z h o d o l : Krajský súd v Bratislave návrh na vydanie predbežného opatrenia o d m i e t a. Krajský súd v Bratislave konanie z a s t a v u j e . Žiaden z účastníkov nemá právo na náhradu trov konania. o d ô v o d n e n i e : Žalobou doručenou súdu dňa 30.11.2015 žalobcovia napadli zákonnosť uznesení snemu žalovaného predtým pod názvom Náš Kraj a neskôr SME RODINA: 1/ Uznesenia snemu, ktoré boli prijaté na sneme dňa 01.11.2015 a ktorými boli zrušené doterajšie stanovy a prijaté nové stanovy politickej strany Náš Kraj ( neskôr s názvom SME RODINA) a zároveň bol zvolený nový predseda politickej strany Mgr. Peter Pčolinský. 2/ Uznesenia snemu, ktoré boli prijaté na sneme dňa 10.11.2015 a ktorými boli zrušené doterajšie stanovy a prijaté nové stanovy politickej strany Náš Kraj, zmenený názov politickej strany na SME RODINA a zároveň zvolený nový predseda politickej strany Mgr. Boris Kollár. 2. Žalobcovia považovali uznesenia snemu za nezákonné a odporujúce platným stanovám politickej strany Náš Kraj. 3. Žalobcovia namietali, že žiaden snem politickej strany Náš Kraj sa nekonal, a to ani dňa 01.11.2015 a ani dňa 10.11.2015. Väčšina členov politickej strany nemala žiadnu vedomosť o zvolaní resp. o konaní samotného snemu, pričom v deklarovaných dňoch sa žiadneho snemu politickej strany nezúčastnili. Podľa platných stanov delegátmi snemu s hlasovacím právom sú bez voľby základnej organizácii členovia republikovej rady, členovia predsedníctva, predsedovia z krajských a okresných rád, členovia dozornej rady, členovia rozhodcovskej komisie a riadny členovia strany delegovaní spôsobom určeným republikovou radou strany. Zároveň podľa rokovacieho poriadku politickej strany podkladové materiály na rokovanie snemu dostanú jeho delegáti minimálne týždeň pred rokovaním snemu v elektronickej podobe, pozvánky na snem budú doručené jeho účastníkom elektronickou poštou. Väčšina delegátov politickej strany Náš Kraj nedostala pred konaním údajného snemu politickej strany žiadne pozvánka na snem, žiadne podkladové materiály na rokovanie snemu a fakticky ani nemali vedomosť o konaní predmetných snemov. 4. Podľa stanov politickej strany je snem uznášania schopný, ak je prítomná nadpolovičná väčšina delegátov snemu. Snem rozhoduje uznesením a uznesenie snemu je prijaté, ak za návrh súhlasne hlasovala nadpolovičná väčšina prítomných delegátov snemu. 5. Politická strana Náš Kraj mala v čase konania žalobou napadnutých snemov celkom 114 členov. Žalobcovia namietali, že napadnuté snemy sa vôbec nekonali, a ak sa aj konali, potom tieto boli uskutočnené bez vedomia a bez účasti riadnych členov, boli uskutočnené nezákonne a v rozpore so stanovami a zároveň nemohli byť a ani neboli uznášania schopné. S ohľadom na uvedené uznesenia prijaté na takto nezákonne uskutočnených snemoch sú nezákonné, v rozpore so stanovami politickej strany Náš Kraj, ako aj v rozpore s rokovacím poriadkom politickej strany Náš Kraj a teda sú neplatné a nemôžu byť podkladom pre zápis zmien v registri strán vedenom Ministerstvom vnútra Slovenskej republiky. 6. Podaním osobne doručeným súdu dňa 04.12.2015 sa žalobcovia domáhali vydania predbežného opatrenia, ktorým by súd Ministerstvu spravodlivosti Slovenskej republiky zakázal vykonať registráciu akejkoľvek zmeny v registri strán, ktorá by sa týkala politickej strany Náš Kraj (neskôr s názvami SME RODINA a následne Váš Kraj), a to až do vykonateľnosti rozhodnutia vo veci samej. 7. Uznesením č.k. 2S 266/2015 - 44 zo dňa 10.12.2015 súd vyzval žalobcov na odstránenie vád podanej žaloby a zaviazal ich na jej doplnenie - správne označenie žalovaného a jeho sídla, správne označenie napadnutých rozhodnutí, správne znenie konečného návrhu a predloženie originálu plnomocenstva udeleného advokáta na zastupovanie v konaní. 8. Podaním doručeným súdu dňa 30.12.2015 žalobcovia doplnili žalobu spôsobom v súlade s vyššie uvedeným uznesením. Žiadali, aby Krajský súd v Bratislave zrušil uznesenia snemu politickej strany v tom čase pod názvom Váš Kraj prijaté dňa 01.11.2015, ktorými boli zrušené doterajšie stanovy a prijaté nové stanovy politickej strany a zároveň ktorými bol zvolený nový predseda politickej strany Mgr. Peter Pčolinský a uznesenia snemu zo dňa 10.11.2015, ktorými boli zrušené doterajšie stanovy a prijaté nové stanovy politickej strany a zároveň bol zvolený nový predseda politickej strany Mgr. Boris Kollár. Zároveň žalobcovia žiadali odložiť vykonateľnosť žalobou napadnutých uznesení a tiež aby bolo vydané predbežné opatrenie v súlade s návrhom doručeným správnemu súdu dňa 04.12.2015. 9. Žalovaný, vtedy pod názvom politická strana Váš Kraj, sa prostredníctvom právneho zástupcu vyjadril k žalobe podaním doručeným súdu dňa 14.03.2016. Uviedol, že nemá vedomosť o tom, že by žalobcovia boli alebo mali byť členmi žalovaného v čase konania snemov napadnutých v žalobe. Zároveň uviedol, že majú záujem na vysporiadanie sporu pokojnou mimosúdnou cestou, pričom v tom čase prebiehajú rokovania so žalobcami o vyriešení sporu a preto požiadal o prerušenie konania a poskytnutie lehoty na dosiahnutie urovnania medzi účastníkmi. 10. Na pojednávaní dňa 31.10.2018 správny súd uložil účastníkom konania zabezpečiť dokumentáciu k zvolaniu snemov dňa 01.11.2015 a 10.11.2015, zoznam členov žalovaného v čase rozhodnom pre posúdenie veci ako aj dôkazy o členstve žalobcov v politickej strane. 11. Žalovaný dňa 09.11.2018 doručil súdu podanie, v ktorom sa vyjadril, že žalobcovia 2 a 5 v čase konania snemov neboli členmi politickej strany z dôvodu nezáujmu o prácu v strane a na základe neplatenia členských príspevkov. Z prezenčnej listiny je následne zrejmé, že sa mimoriadneho snemu dňa 01.11.2015 zúčastnila nadpolovičná väčšina členov strany (6 členov) a snem bol uznášania schopný. Žalobca Ing. M. C. sa tohto snemu z neznámych dôvodov nezúčastnil. 12. Právny zástupca žalobcov do spisu založil e-mailovú komunikáciu, v ktorej sa uvádza zoznam členov politickej strany, ktorí majú zaplatené členské (M. C., V. W., V. O., H. F., S. Y. a M. U.). Predložil taktiež potvrdenie o zaplatení XX eur s poznámkou členské Náš Kraj dňa 04.03.2015. 13. Na pojednávaní dňa 21.11.2018 súd opätovne vyzval žalobcov k predloženiu dôkazov, ku ktorým bol zaviazaný na predchádzajúcom pojednávaní v právne relevantnej podobe. Následne výzvou zo dňa 26.11.2018 bola žalobcom uložená povinnosť predložiť doklad o zaplatení členského za roky 2015 až 2018 a vyjadrenie, či sa cítia byť členmi žalovaného s odôvodnením, na základe akých skutočností tomu tak je. 14. Podaním doručeným súdu dňa 28.11.2018 sa žalobcovia vyjadrili k tvrdeniam žalovaného, poukázali na to, že žalobca 1/ dňa 04.03.2015 uhradil členské za rok 2015 za šiestych členov žalovaného a zároveň dňa 04.03.2015 výslovne informoval vtedajšieho člena predsedníctva o tejto skutočnosti a o zmene členov okresnej organizácie Bratislava. Tvrdenia žalovaného o tom, že v čase konania snemu dňa 01.11.2015 mal žalovaný iba 11 členov označili žalobcovia za nepravdivé a zavádzajúce. V ďalšom texte zopakovali svoju argumentáciu z podanej žaloby. 15. Z listín predložených právnym zástupcom žalobcov súd zistil, že žalobca 1/ dňa 04.03.2015 zaslal na účet žalovaného sumu XX,- eur, dňa 22.05.2014 sumu XX,- eur, dňa 06.06.2013 sumu XXX,- eur a dňa 28.09.2012 sumu XX,- eur. Dňa 17.03.2015 žalobkyňa 2/ zaslala na účet žalovaného sumu XX,- eur. Pri všetkých bankových prevodoch bola informácia pre príjemcu, že sa jedná o členské za príslušný rok. Žalobca 1/ dňa 04.03.2015 taktiež zaslal e-mailom členovi predsedníctva politickej strany zoznam členov žalovaného, ktorí majú zaplatené členské. V zozname sa nachádza žalobca 1/ a žalobkyňa 3/. 16. Podľa § 99 písm. g/ SSP správny súd konanie uznesením zastaví, ak odpadol dôvod na pokračovanie v konaní a nejde o prípady ustanovené v písm. c/ a d/. 17. Podľa § 2 ods. 1 SSP v správnom súdnictve poskytuje správny súd ochranu právam alebo právom chráneným záujmom fyzickej osoby a právnickej osoby v oblasti verejnej správy a rozhoduje o ďalších veciach ustanovených týmto zákonom. 18. Podľa § 177 ods. 1 SSP správnou žalobou sa žalobca môže domáhať ochrany svojich subjektívnych práv proti rozhodnutiu orgánu verejnej správy alebo opatreniu orgánu verejnej správy. 19. Podľa stanov žalovaného platných v čase konania žalobou napadnutých snemov ako i v čase posúdenia veci správnym súdom má člen strany povinnosť riadne a včas platiť členské príspevky. Členstvo v strane sa členovi pozastavuje, pokiaľ člen strany nezaplatí členské do 30.03. a to až do zaplatenia a v prípade, ak nezaplatí členské do 31.12., členstvo mu zaniká. 20. Správny súd niekoľkokrát vyzval žalobcov, aby predložili súdu dôkazy, ktoré preukazujú ich členstvo. Z dôkazov, ktoré žalobcovia predložili vyplýva, že v čase konania žalobou napadnutých snemov mali preukázateľne členské príspevky zaplatené len žalobcovia 1/ až 3/. O zaplatení členského žalobcami 4/ a 5/ nebol správnemu súdu predložený žiaden dôkaz. 21. Žalobcovia, napriek opakovanej výzve, nepredložili súdu žiaden dôkaz k preukázaniu skutočnosti, že sú aj v čase rozhodovania správneho súdu členmi žalovaného. Súd vyzval žalobcov na predloženie dokladu o zaplatení členského za rok 2015 až 2018 a vyjadrenie, či sa cítia byť členmi žalovaného s odôvodnením, na základe akých skutočností tomu tak je. Žalobcovia doklad o zaplatení členského za rok 2015 až 2018 nepredložili, pričom vo svojom písomnom vyjadrení doručenom súdu dňa 28.11.2018 sa k otázke svojho členstva nevyjadrili. Na pojednávaní dňa 12.12.2018 právny zástupca žalobcov dôvodil, že žalobcovia nepoznali číslo účtu žalovaného. 22. Ako už súd vyššie uviedol, v zmysle stanov žalovaného nezaplatením členského riadne a včas v určenej lehote členstvo v strane zaniká. Argumenty žalobcov, že nepoznali číslo účtu žalovaného, nemali s ním žiaden kontakt, považoval súd za nedôvodné. Žalobcovia nepreukázali, že by akýmkoľvek spôsobom kontaktovali žalovaného na známej adrese zverejnenej na webovom sídle Ministerstva vnútra Slovenskej republiky (register politických strán a politických hnutí). Nepredložili dôkaz o tom, že sa pokúsili členské zaplatiť alebo že by využili možné inštitúty (napr. inštitút úschovy), ktoré by smerovali k zaplateniu členského príspevku. 23. Pokiaľ žalobcovia nevykonali žiaden úkon, ktorý by preukazoval snahu uhradiť členské, nie je na správnom súde, aby nadmieru spravodlivú voči žalovanému poskytol žalobcom väčšiu mieru právnej ochrany, než o akú sa sami pokúsili. Tým, že neuhrádzali za roky 2016 až 2018 členské, prestali v zmysle stanov žalovaného byť jeho členmi, a preto s poukazom na vyššie uvedené boli v predmetnej veci splnené podmienky na zastavenie konania podľa § 99 písm. g/ SSP, keďže odpadol dôvod na pokračovanie v konaní. 24. Aj keby súd konštatoval, že žalobou napadnuté uznesenia snemu žalovaného boli v rozpore so zákonom a správny súd by ich zrušil, vzhľadom na skutočnosti vyššie opísané by takéto rozhodnutie nemohlo pre žalobcov priniesť priaznivejší výsledok. Porušenie ich práv ako členov žalovaného sú v tomto kontexte právne irelevantné. 25. Žalobca 5/ v priebehu súdneho konania (dňa 29.12.2016) zomrel. V takomto prípade súd posúdi podľa povahy sporu, či má konanie zastaviť alebo v ňom môže pokračovať. Vzhľadom na skutočnosť, že v prípade žalobcu 5/ boli predmetom prieskumu zákonnosti rozhodnutia, ktoré sa týkali priamo jeho práv a povinností - boli na jeho osobu viazané, ďalšie pokračovanie v konaní vzhľadom na jeho úmrtie nemalo význam a preto správny súd v súlade s § 35 a § 99 písm. b) SSP v časti tákajúcej sa žalobcu 5/ konanie zastavil. 26. Pokiaľ ide o návrh žalobcov na vydanie predbežného opatrenia opísaný v ods. 6 tohto uznesenia, v správnom súdnictve, ktoré nie je typickým sporovým konaním, sa neuplatňuje inštitút predbežného opatrenia, ako je tomu v civilnom súdnom konaní - napríklad keď medzi účastníkmi (správneho konania) je nevyhnutné do rozhodnutia súdu dočasne upraviť ich pomery alebo zabezpečiť dôkaz, pretože je obava, že neskôr ho nebude možné vykonať alebo len s veľkými ťažkosťami. Vydanie predbežného opatrenia vylučuje samotná právna úprava SSP, ktorá pozná len priznanie odkladného účinku žalobe (eventuálne žalobu proti inému zásahu orgánu verejnej správy), čo je však vylúčené nedôvodnosťou samotnej správnej žaloby. 27. O práve účastníkov konania na náhradu trov konania súd rozhodol podľa § 170 písm. b/ SSP a žiadnemu z účastníkov konania nepriznal právo na náhradu trov konania, pretože konanie bolo zastavené. 28.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https://www.kauzis.sk/judikatura/r/ECLI:SK:KSBA:2018:1015201992.6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