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1S/37/2016 z 23. 5. 2018</w:t>
      </w:r>
    </w:p>
    <w:p>
      <w:r>
        <w:t>Rozsudok Krajského súdu Bratislava z 23. mája 2018, sp. zn. 1S/37/2016, ECLI:SK:KSBA:2018:1016200307.2</w:t>
      </w:r>
    </w:p>
    <w:p>
      <w:r>
        <w:t>Súd: Krajský súd Bratislava</w:t>
      </w:r>
    </w:p>
    <w:p>
      <w:r>
        <w:t>Spisová značka: 1S/37/2016</w:t>
      </w:r>
    </w:p>
    <w:p>
      <w:r>
        <w:t>ECLI: ECLI:SK:KSBA:2018:1016200307.2</w:t>
      </w:r>
    </w:p>
    <w:p>
      <w:r>
        <w:t>Dátum vydania: 23. 5. 2018</w:t>
      </w:r>
    </w:p>
    <w:p>
      <w:r>
        <w:t>Forma: Rozsudok</w:t>
      </w:r>
    </w:p>
    <w:p>
      <w:r>
        <w:t>Oblasť práva: Správne právo</w:t>
      </w:r>
    </w:p>
    <w:p>
      <w:pPr>
        <w:pStyle w:val="Heading2"/>
      </w:pPr>
      <w:r>
        <w:t>Text rozhodnutia</w:t>
      </w:r>
    </w:p>
    <w:p>
      <w:r>
        <w:t>Súd: Krajský súd Bratislava Spisová značka: 1S/37/2016 Identifikačné číslo súdneho spisu: 1016200307 Dátum vydania rozhodnutia: 24. 05. 2018 Meno a priezvisko sudcu, VSÚ: JUDr. Zuzana Mališová ECLI: ECLI:SK:KSBA:2018:1016200307.2 ROZSUDOK V MENE SLOVENSKEJ REPUBLIKY Krajský súd v Bratislave v senáte zloženom z predsedníčky senátu JUDr. Zuzany Mališovej a členiek senátu JUDr. Anny Peťovskej, PhD. a JUDr. Renáty Janákovej, v právnej veci žalobcu: Slovenská železničná dopravná spoločnosť, a.s., Mostová 2, 811 02 Bratislava, IČO: 35 856 742, v zastúpení: JUDr. Jaroslav Brada, advokát, Dunajská 58, 811 08 Bratislava, proti žalovanému: Finančné riaditeľstvo Slovenskej republiky, Lazovná 63, 974 01 Banská Bystrica, o preskúmanie zákonnosti postupu a rozhodnutia žalovaného č. 21502286/2015 zo dňa 21.12.2015, takto r o z h o d o l : Krajský súd v Bratislave žalobu z a m i e t a . Žalovanému súd právo na náhradu trov konania nepriznáva. o d ô v o d n e n i e : I. Konanie na správnom orgáne 1. Správca dane vykonal u žalobcu na základe Oznámenia o daňovej kontrole č. 9601402/5/3395269/2013/Bed zo dňa 15.07.2013 daňovú kontrolu DPH za zdaňovacie obdobie január až december 2012, o výsledku ktorej vyhotovil protokol č. 9601402/5/4600477/2014/Bed zo dňa 13.10.2014, ktorý bol spolu s výzvou na vyjadrenie k zisteniam uvedeným v protokole doručený žalobcovi dňa 31.10.2014. 2. Žalobca v stanovenej lehote, dňa 21.11.2014 podal do elektronickej podateľne finančnej správy vyjadrenie k zisteniam uvedeným v protokole. 3. Daňový úrad Banská Bystrica, správca dane vydal prvostupňové rozhodnutie č. 20263961/2015 zo dňa 22.05.2015, ktorým podľa § 68 ods. 5 zákona č. 563/2009 Z. z. vyrubil žalobcovi rozdiel dane v sume XX.XXX,XX eura na dani z pridanej hodnoty za zdaňovacie obdobie marec 2012 (ďalej aj len „prvostupňové rozhodnutie“) z dôvodu, že žalobca vierohodným spôsobom nepreukázal splnenie zákonných podmienok na odpočítanie DPH. Správca dane preveroval celý obchodný reťazec, pôvod tovaru a jeho konečné použitie a ustálil, že v priebehu kontroly sa vierohodne a bezvýhradne nepotvrdilo reálne dodanie tovaru a vykonanie prepravy. 4. Žalovaný rozhodnutím č. 21502286/2015 zo dňa 21.12.2015 (ďalej aj len „napadnuté rozhodnutie“) podľa ustanovenia § 74 ods. 4 zákona č. 563/2009 Z. z. o správe daní (daňový poriadok) a o zmene a doplnení niektorých zákonov v znení neskorších predpisov potvrdil odvolaním žalobcu napadnuté prvostupňové rozhodnutie s odôvodnením, že žalobca porušil ustanovenie § 49 ods. 1) a ods. 2) zákona č. 222/2004 Z. z. o DPH v znení neskorších predpisov, v zmysle čoho žalobcovi nevzniklo právo na odpočítanie dane z nasledovných faktúr od dodávateľa - C. T., F..E..D.., U. X, V. za nákup tovaru - náhradné diely elektronického charakteru: - fa č. 31200191, dátum dodania: 16.03.2012; základ dane: XXX.XXX,XX eura ; DPH 20%: XX.XXX,XX eur; cena s DPH: XXX.XXX,XX eur - fa č. 31200201, dátum dodania: 19.03.2012; základ dane: XX.XXX,XX eura ; DPH 20%: X.XXX,XX eura; cena s DPH: XX.XXX,XX eura - fa č. 31200193, dátum dodania: 19.03.2012; základ dane: XXX.XXX,XX eura ; DPH 20%: XX.XXX,XX eura; cena s DPH: XXX.XXX,XX eur - fa č.: 31200194: dátum dodania: 20.03.2012; základ dane: XXX.XXX,XX eura; DPH 20%: XX.XXX,XX eura; cena s DPH: XXX.XXX,XX eura - fa č.: 31200202: dátum dodania: 23.03.2012; základ dane: XX.XXX,XX eura; DPH 20%: X.XXX,XX eura; cena s DPH: XX.XXX,XX eura 5. Žalobca ten istý tovar uvedený vo faktúrach od spoločnosti C. T., s.r.o., dodal späť tejto spoločnosti ako odberateľovi a vystavil v tejto súvislosti faktúry bližšie špecifikované v prvostupňovom rozhodnutí. 6. Zo skladovej evidencie spoločnosti žalobcu, nákup, predaj a zostatok tovaru v kusoch jednotlivých druhov tovaru správcom dane vyplynulo, že spoločnosti C. T., s.r.o. a E., a. s. - organizačná zložka a žalobca si medzi sebou fakturovali niekoľkokrát ten istý druh tovaru v rámci mesiaca marec 2012. Správca dane mal za to, že z uvedeného jednoznačne bolo preukázané, že spoločnosti E., a. s. - organizačná zložka a C. T., s.r.o., vrátane ďalších spoločností P.-N., spol. s r.o., a J., spol. s r.o., P.-N. spol. s.r.o.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tým aj bonity jednotlivých spoločností v reťazci. 7. Správca dane zistil, že ten istý tovar (ten istý druh a to isté množstvo) sa vrátil späť vždy k prvému dodávateľovi v reťazci a mal za preukázané, že žalobca sa na týchto obchodných transakciách zúčastňoval. 8. Poukázal aj na to, že žalobca bol s C. T., s.r.o. personálne prepojenou spoločnosťou v osobe p. C.. R. V., konateľ spoločnosti C. T., s.r.o. a zároveň predsedom predstavenstva v spoločnosti žalobcu, X. V.Š. bol v čase deklarovania zdaniteľných obchodov konateľom spoločnosti C. T., s.r.o. a zároveň konateľom v spoločnosti J., spol. s.r.o. 9. Podľa správcu dane žalobca preukázal dodanie integrovaných modulov len na základe listinných dokladov avšak nevedel na materiálnej báze vierohodne preukázať reálne dodanie tovaru. Správca dane preto vykonal rozsiahle šetrenie vo veci, preveroval celý obchodný reťazec za účelom zistenia prvotného dodávateľa, t. j. zistenie pôvodu tovaru a až po konečného odberateľa, t. j. zistenie konečnej spotreby tovaru, pričom skonštatoval, že skutočná existencia tovaru sa nepotvrdila. 10. Žalovaný sa stotožnil so závermi správcu dane, že napriek tvrdeniu žalobcu, že predmetný tovar má široké využitie v železničnej doprave a že je žiadaným artiklom na Slovensku, v Európe i vo svete, ani v jedinom prípade v celom uzavretom reťazci spoločností obchodujúcich s týmto tovarom sa nepreukázalo jeho využitie na žalobcom označené účely, s týmto tovarom sa len fakturačne obchodovalo medzi tými istými spoločnosťami, čo preukazuje, že obchody nemali reálne ekonomické opodstatnenie a sledovali cieľ získania daňovej výhody a teda žalobca nepreukázal vierohodným spôsobom, že splnil zákonné podmienky na odpočítanie dane z pridanej hodnoty a preto správca dane správne postupoval pri nepriznaní nároku na odpočítanie dane v zmysle § 49 ods. 1, 2 zákona o DPH. II. Žaloba 11. Žalobca sa žalobou doručenou Krajskému súdu v Bratislave dňa 29.02.2016 domáhal preskúmania zákonnosti a následne zrušenia rozhodnutia žalovaného č. 21502286/2015 zo dňa 21.12.2015 v spojení s rozhodnutím prvostupňového orgánu č. 20263961/2015 zo dňa 22.05.2015, ktorým určil žalobcovi rozdiel dane v sume XX.XXX,XX eura na dani z pridanej hodnoty za zdaňovacie obdobie marec 2012. 12. Namietal, že správca dane ako i žalovaný nedostatočne zistili skutkový stav, vec po právnej stránke nesprávne posúdili a ich rozhodnutia sú nepreskúmateľné pre nedostatok dôvodov. Žalobca uviedol, že napadnutým rozhodnutím žalovaný potvrdil rozhodnutie správcu dane, ktorý skonštatoval, že žalobca vierohodným spôsobom nepreukázal, že zákonné podmienky na odpočítanie dane z pridanej hodnoty boli zo strany platiteľa splnené. Správca dane trval na kontrolných zisteniach uvedených v Protokole č. 9601402/5/4600477/2014/Bed zo dňa 13.10.2014 a skonštatoval, že bolo preukázané zneužívajúce konanie žalobcu a neprihliadol k simulovaným právnym úkonom, keď tieto sa reálne neuskutočnili, nenaplnili a zastierajú úkony, ktoré sa uskutočnili. 13. Žalobca mal za to, že v priebehu kontroly so správcom dane riadne spolupracoval, predložil všetky doklady, ktoré mal zo zákona predložiť a poskytol správcovi dane potrebnú súčinnosť. Namietal, že nebol informovaný o tom, či bola lehota na rozhodnutie žalovaného predĺžená zo strany Ministerstva financií SR, a teda, či žalovaný rozhodol v lehote alebo lehotu na rozhodnutie zmeškal. 14. Považoval za dôležité uviesť, že tvrdenie správcu dane o personálnej prepojenosti spoločností v údajnom reťazci je zavádzajúce, pretože žalobca je prepojený len so spoločnosťou C. T., s.r.o., a J., spol. s.r.o. S ostatnými spoločnosťami žalobca nemá nič spoločné. Poukázal na to, že vedel od koho tovar kúpil a taktiež vedel komu tovar predal, a nie je povinnosťou žalobcu poznať ostatné podnikateľské subjekty, ktoré sa na obchode v niektorom čase zúčastnili. S odkazom na judikatúru ESD C-354/03, C-355/03, C-484/03 konštatoval, že každá transakcia musí byť hodnotená samostatne, a teda nemožno na neho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15. Žalobca ďalej uviedol, že tovar kúpil od dodávateľov, objednaný tovar bol dodaný a vyfakturovaný tak, že faktúry obsahujú popis - druh tovaru a množstvo a taktiež dodacie listy preukazujú dodanie tovaru. Faktúry žalobca uhradil bezhotovostným stykom spolu s celou fakturovanou DPH, a teda tým podľa názoru žalobcu nemožno poprieť, že uhradil celú DPH na vstupe v prospech štátu.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 1/2011, podľa ktorého dôkazné bremeno daňového subjektu nie je absolútne a podľa rozhodnutia Najvyššieho súdu SR sp. zn. 6Sžf 10/2012 dôkazné bremeno daňového subjektu nie je možné vykladať extenzívne na ťarchu daňového subjektu a zaťažiť ho preukázaním skutočností, ktoré svojou účasťou nezabezpečoval. 16. Ohľadne existencie fakturovaného tovaru žalobca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W. D.. Zdôraznil, že neuviedol, že W. D. je výrobcom fakturovaného tovaru, i napriek tomu správca dane sa snaží vyvolať dojem, že žaloba označil menovanú spoločnosť za výrobcu. Správca dane mal k dispozícii odborné vyjadrenie spoločnosti W. D. k fakturovanému tovaru, z ktorého vyplýva, že menovanej spoločnosti je označenie druhu tovaru uvedené na faktúrach známe a podľa použitých kódov je schopná niektoré súčiastky identifikovať a to, že spoločnosť W. D.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S poukazom na § 43 ods. 1 a 5 zákona č. 222/2004 Z. z. o DPH (ďalej len „zákon o DPH”), o oslobodení od dane tvrdil, že nadobúdateľ tovaru z ČR R. N., s.r.o.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Konštatoval, že predložil všetko, čo sa od neho ako platiteľa dane na preukázanie materiálneho plnenia požadovalo. 17.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Bol názoru, že nemožno použiť ako argument v neprospech žalobcu, že spol. P.-N., spol. s r.o. a W.-R. s.r.o. ako nadobúdatelia tovaru, si nesplnili svoje záväzky a faktúry neuhradili. Za bezpredmetné považoval aj to, že tieto spoločnosti tovar nadobudli za rovnakú cenu, t. j. s nulovou maržou. Žalobca uviedol, že nevie ovplyvniť stanovenie ceny tovaru jeho nepriamymi obchodnými partnermi a on tovar vždy predal so ziskom. 18.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19. Žalobca napadnuté rozhodnutia ako nezákonné žiadal zrušiť a vec vrátiť žalovanému na ďalšie konanie III. Vyjadrenie žalovaného k žalobe 20. Žalovaný vo vyjadrení k žalobe, ktoré súdu doručil dňa 19.04.2016 uviedol, že napadnuté rozhodnutie vychádza z dostatočne zisteného skutkového stavu, ktorý bol vyhodnotený v súlade s ustanoveniami § 3 zákona č. 563/2009 Z. z. a nedošlo ním k ukráteniu žalobcu na jeho právach. Zároveň uviedol, že bolo vydané v lehote predĺženej Ministerstvom financií SR a v tej istej lehote bolo aj podané na poštovú prepravu. 21. Bol názoru, že správca dane vykonal rozsiahle dokazovanie, v rámci ktorého zistil, že v rozhodnutí uvedené obchodné spoločnosti zapojením do reťazových obchodov s kontrolovaným daňovým subjektom (žalobcom) si prefakturovávali ten istý tovar medzi sebou bez toho, aby ho kúpili od inej spoločnosti alebo predali inej spoločnosti. Predmetný tovar neskončil v skutočnej spotrebe ako náhradný diel elektronického alebo mechanického charakteru konečným odberateľom, resp. spotrebiteľom, ale tieto obchodné transakcie prebiehali len fakturačne, bez materiálnej podstaty, za účelom zvyšovania obratu, a tým aj bonity jednotlivých spoločností v reťazci. 22. Uviedol, že žalobca a spoločnosť C. T., s.r.o. v kontrolovanom zdaňovacom období roku 2012 boli personálne prepojené v osobe C.. R. V., tieto spoločnosti v roku 2012 deklarovali dodanie toho istého tovaru spoločnosti R. N., s.r.o. a spoločnosti V. N. F., s.r.o., ktoré boli v roku 2012 personálne prepojené v osobe R. G.. Žalovaný poukázal na výpisy z obchodného registra jednotlivých spoločností, ktoré sú súčasťou obchodného reťazca a z ktorých vyplýva: - V čase uskutočnenia deklarovaných zdaniteľných obchodov bol C.. R. V. predsedom predstavenstva spoločnosti žalobcu a zároveň konateľom spoločnosti C. T., s.r.o. - X. V. bol v čase deklarovania zdaniteľných obchodov konateľom spoločnosti C. T., s.r.o. a zároveň konateľom v spoločnosti J., spol. s.r.o. - C.. B. T., ktorý je vedúci organizačnej zložky a splnomocnený zástupca daňového subjektu E., a. s. - organizačná zložka, je zapísaný ako zodpovedný zástupca spoločnosti C. T., s.r.o. 23. K rozsudkom, na ktoré žalobca poukázal, žalovaný uviedol, že spoločnostiam v zistenom reťazci nevznikla z deklarovaných obchodov daňová povinnosť a na základe toho žalobca nemal právo na odpočítanie dane, aj keď mal faktúry vystavené platiteľom DPH. V oblasti DPH sa kladie veľký dôraz na preukázanie zneužívajúceho konania, ktoré si na jednej strane vyžaduje, aby predmetné plnenie napriek formálnemu dodržaniu podmienok viedlo k získaniu daňovej výhody, ktorej poskytnutie je v rozpore s cieľom sledovaným právnou úpravou a na druhej strane zo všetkých objektívnych faktov vyplýva, že hlavným cieľom predmetných plnení je získať daňovú výhodu. Pri posudzovaní nároku na odpočítanie DPH musí mať skutočný stav prednosť pred stavom formálne právnym. Zdôraznil, že zistenia správcu dane v procese daňovej kontroly a vyrubovacieho konania preukazujú zneužívajúce konanie žalobcu s cieľom získania daňovej výhody. 24. Žalovaný mal za to, že dôkazné bremeno je primárne na daňovom subjekte a dokazovanie zo strany správcu dane slúži na následnú verifikáciu skutočností a dokladov predkladaných daňovým subjektom, čo správca dane v tomto prípade aj náležite preveroval. Ak žalobca, na ktorom leží dôkazné bremeno, svoje tvrdenia spoľahlivo nepreukáže, nemôže byť nárok na odpočet dane uznaný. Podľa žalovaného je zo zistení správcu dane zrejmé, že žalobca nesplnil podmienky na odpočítanie dane ustanovené v zákone o DPH (§ 49 a § 51). Prijatie faktúr s formálne splnenými náležitosťami podľa § 71 zákona o DPH ešte nezakladá podmienku možnosti uplatnenia práva na odpočítanie dane z prijatých faktúr. 25. Poukázal na vyjadrenie bývalého predsedu predstavenstva žalobcu a bývalého konateľa spoločnosti C. T., s.r.o. C.. R. V., ktorý za výrobcu predmetného tovaru označil spoločnosti W. a W., čo však spoločnosť W. SK, s.r.o. nepotvrdila, keďže zaujala stanovisko, podľa ktorého spoločnosť W. SK, s.r.o., resp. skupina W. predmetný tovar nevyrábala, nebola predajcom, neobchodovala s ním, ani jej nebolo známe, že by niekto iný takto označené produkty dodával. Správca dane podľa žalovaného reálnu existenciu tovaru nespochybnil len na základe vyjadrenia spoločnosti W. SK, s.r.o. Žalobca však nepredložil ku kontrole žiadne iné relevantné dôkazy (popis, úžitkové vlastnosti ani iné technické charakteristiky tovaru) preukazujúce materiálnu podstatu veci, t.j. reálnu existenciu a dodanie fakturovaného tovaru. Uvedené sa nepotvrdilo ani u dodávateľov a ani u odberateľov v reťazci obchodujúcom s predmetným tovarom. Okrem iného o tejto skutočnosti svedčia aj zistenia správcu dane pri preverovaní samotnej prepravy predmetného tovaru, podľa ktorých sa preprava tovaru nepotvrdila. Ku kontrole neboli ani zo strany zistených obchodných partnerov (v tuzemsku okrem žalobcu: spol. C. T., s.r.o., E., s.r.o. - organizačná zložka, P.-N., spol. s r.o., F., s.r.o., E. N., s.r.o., E. Y., s.r.o., J., spol. s r.o., v Českej republike: R. N., s.r.o. a V. N. F., s.r.o.), zúčastňujúcich sa na deklarovaných obchodoch, predložené žiadne doklady preukazujúce existenciu deklarovaného tovaru. 26. Podľa žalovaného z predloženého administratívneho spisu vyplýva, že správca dane zistil objektívne skutočnosti, ktoré poukazujú na zneužitie práva (umelý charakter transakcií, personálne prepojenie platiteľov DPH, nepreukázanie ekonomickej činnosti s integrovanými modulmi, nepreukázanie dopravy, neznalosť technických vlastností a parametrov integrovaných modulov, nekontaktnosť prvých a posledných platiteľov dane v reťazci, priznávanie daňových povinností dodatočným daňovým priznaním, nepriznanie nadobudnutia tovaru z územia členského štátu EÚ - do Českej republiky, kolotoč tovaru niekoľkokrát medzi personálne prepojenými spoločnosťami, postúpenie pohľadávky a iné objektívne skutočnosti), ktoré vedú k záveru, že zneužitie práva bolo hlavným cieľom obchodov. 27. Žalovaný žiadal žalobu ako nedôvodnú zamietnuť. IV. Replika žalobcu k vyjadreniu žalovaného 28. Vo vyjadrení k vyjadreniu žalovaného doručenom súdu dňa 13.02.2018 žalobca poznamenal, že v priebehu konania bývalý konateľ P.-N. spol. s. r. o. potvrdil dodanie tovaru, rovnako tak z odpovede českej daňovej správy jednoznačne vyplýva nadobudnutie tohto tovaru českou spoločnosťou, pričom česká daňová správa žiadnym spôsobom nespochybňovala ani jeho existenciu ani jeho následné dodanie odberateľovi R. N., s.r.o. 29. Žalobca opätovne s poukazom na rozhodnutia SD EÚ v spojených veciach C-354/03, C-355/03 a C-484/03 Optigen, Fulcrum, Bond House, ako aj C-439/04 a C-440/04 Axel Kittel uviedol, že v konaní namietal, že nevedel a v obchodnom styku ani nemal ako zistiť obstarávacie procesy svojich subdodávateľov a zároveň nemal ako zistiť, že jeho zahraničný odberateľ následne s časovým odstupom dodá tento tovar týmto istým subdodávateľským spoločnostiam a už vôbec nemal ako overiť, či tieto priznajú nadobudnutie tovaru z ČR vo svojom daňovom priznaní a preto uvedené zistenia nemôžu byť na ťarchu žalobcu. 30. Bol presvedčený, že právo na odpočítanie dane mu nebolo priznané práve a len na základe údajnej nezákonnosti u subjektov, na ktorých činnosť nemal žiaden vplyv ani možnosť ich kontrolovať. V. Právna úprava 31. Krajský súd v Bratislave ako súd vecne a miestne príslušný na konanie vo veci (§ 10, § 13 ods. 1 zákona č. 162/2015 Z. z. Správny súdny poriadok - ďalej len SSP) po preskúmaní žalobou napadnutého rozhodnutia v rozsahu a dôvodoch v žalobe uvedených, vec prejednal na nariadenom pojednávaní (ust. § 107 ods. 1 SSP) a rozhodol tak, že žalobu ako nedôvodnú zamietol. 32. Dňa 1. júla 2016 nadobudol účinnosť zákon č. 162/2015 Z. z. Správny súdny poriadok. 33. Podľa ust. § 491 ods. 1 SSP, ak nie je ďalej ustanovené inak, platí tento zákon aj na konania začaté podľa piatej časti Občianskeho súdneho poriadku predo dňom nadobudnutia jeho účinnosti. 34. Podľa § 2 ods. 1 SSP, v správnom súdnictve poskytuje správny súd ochranu právam alebo právom chráneným záujmom fyzickej osoby a právnickej osoby v oblasti verejnej správy a rozhoduje v ďalších veciach ustanovených týmto zákonom.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37.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38. Účelom daňového konania je zistenie, či si daňové subjekty splnili v súlade s príslušnými hmotno- právnymi predpismi svoje povinnosti voči štátnemu rozpočtu.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39.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40. Podľa § 3 ods. 1 daňového poriadku, pri správe daní sa postupuje podľa všeobecne záväzných predpisov, chránia sa záujmy štátu a obcí a dbá sa pritom na zachovanie práv a právom chránených záujmov daňových subjektov a iných osôb. 41.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42. Podľa § 3 ods. 3 daňového poriadku, správca dane hodnotí dôkazy podľa svojej úvahy, a to každý dôkaz jednotlivo a všetky dôkazy vo vzájomnej súvislosti, prihliada na všetko, čo pri správe daní vyšlo najavo. 43.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44. Podľa § 24 ods. 2 daňového poriadku, správca dane vedie dokazovanie, pričom dbá, aby skutočnosti nevyhnutné na účely správy daní boli zistené čo najúplnejšie a nie je pritom viazaný iba návrhmi daňových subjektov. 45.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46.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47.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48.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49.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50.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VI. Závery správneho súdu 51. Krajský súd po preskúmaní žalobou napadnutého rozhodnutia ako aj konania, ktoré vydaniu rozhodnutia predchádzalo v intenciách námietok vznesených žalobcom dospel k záveru o zákonnosti žalobou napadnutého rozhodnutia. 52. Z obsahu administratívneho spisu vyplynulo, že správca dane prvostupňovým rozhodnutím vyrubil žalobcovi rozdiel dane v sume XX.XXX,XX eura na dani z pridanej hodnoty za zdaňovacie obdobie marec 2012 z dôvodu, že žalobca vierohodným spôsobom nepreukázal splnenie zákonných podmienok na odpočítanie DPH. Na základe preverenia celého obchodného reťazca, pôvodu tovaru a jeho konečného použitia ustálil, že v priebehu kontroly sa vierohodne a bezvýhradne nepotvrdilo reálne dodanie tovaru a vykonanie prepravy. Dospel k záveru, že obchody nemali reálne ekonomické opodstatnenie, sledovali cieľ získania daňovej výhody a žalobca nepreukázal vierohodným spôsobom, že splnil zákonné podmienky na odpočítanie dane z pridanej hodnoty a preto správca dane správne postupoval pri nepriznaní nároku na odpočítanie dane v zmysle § 49 ods. 1, 2 zákona o DPH. 53. Krajský súd v procese posudzovania zákonnosti napadnutých rozhodnutí konštatoval, že dôkazy a zistenia správcu dane preukazujú, že uplatnenie odpočítania dane za dodanie tovaru, aj napriek formálnemu dodržaniu zákonom určených podmienok, viedlo k získaniu daňovej výhody žalobcu.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54. Podľa názoru súdu sa správne orgány vecou dôkladne zaoberali, pričom správca dane vykonal vo veci rozsiahle dokazovanie, pričom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55. Správca dane správne vyhodnotil obchodné prípady v tom smere, že obchodné spoločnosti vyššie uvedené (bod 25 tohto rozsudku)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tovar skutočne dodal žalobcovi a zároveň nebolo preukázané, že žalobca deklarovaný zdaniteľný tovar reálne prijal a následne použil na účely svojej podnikateľskej činnosti. Súd sa stotožnil s názorom správcu dane, že existencia tovarov je nepreukázaná, pričom išlo o medzi sebou fiktívne obchodujúce spoločnosti. 56. Z napadnutého rozhodnutia žalovaného, ako aj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reálnosť vecného plnenia vo všetkých vzájomných súvislostiach s ohľadom na skutočnosti zistené pri výkone daňovej kontroly a vo vyrubovacom konaní. Pri posudzovaní nároku na odpočítanie DPH totiž musí mať skutočný stav prednosť pred stavom formálnym. 57.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P.-N., spol. s.r.o., u ktorého tovar po prefakturovaní cez viaceré spoločnosti napokon aj skončil. Tento subjekt bol teda prvotným dodávateľom a napokon aj odberateľom toho istého tovaru. Žalobca kupoval a zároveň dodával tovar spoločnosti C. T., s.r.o. ako poslednému článku v obchodnom reťazci na území Slovenskej republiky, ktorá tento tovar dodávala do Českej republiky spoločnosti R. N., s. r. o., ktorá následne deklarovala dodanie tovaru slovenským odberateľom P.-N., spol. s r.o. a W.-R., s.r.o. Tieto spoločnosti nepriznali nadobudnutie tovaru z členských štátov únie v daňových priznaniach za rok 2012. 58. Správca dane bol nesporne oprávnený v prípade pochybností preverovať celý obchodný reťazec a zistil, že sa jedná o fakturačné obchodné transakcie s tovarom v reťazci dodávateľov a odberateľov, ktorého súčasťou bol aj žalobca.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pochybnosti žalobca neodstránil. 59. Žalovaný po preskúmaní spisového materiálu, skutočností zistených daňovou kontrolou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a tento mal možnosť poukázať na nepresnosti a pochybnosti v písomnom vyjadrení k protokolu tak, ako mu to zákon umožňuje. 60.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61.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62.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63.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64.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65. Primárne je nevyhnutné uniesť dôkazné bremeno na strane daňového subjektu, ktorý disponuje svojim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66.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67.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68. Súdny dvor EÚ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69.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70.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71.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72.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73.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74.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75.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76.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77.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78. Súd nepovažoval za dôvodnú ani námietku žalobcu ohľadom nedodržania lehoty na rozhodnutie žalovaného, nakoľko z predloženého administratívneho spisu vyplýva, že žalobca bol v súlade s § 65 ods. 3 daňového poriadku upovedomený o nemožnosti rozhodnúť v zákonnej lehote (listom zo dňa 24.09.2015 doručenom žalobcovi dňa 14.10.2015), ktorá bola rozhodnutím Ministerstva financií SR č. MF/20633/2015-77 zo dňa 24.09.2015 v súlade s § 65 ods. 2 daňového poriadku predlžená o 90 dní, t.j. do 26.12.2015. Napadnuté rozhodnutie žalovaného bolo podané na poštovú prepravu v súlade s § 65 ods. 6 daňového poriadku dňa 23.12.2015. 79. Krajský súd v Bratislave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rozhodnutie správcu dane, súd teda považuje za vecne správne, a preto žalobu ako nedôvodnú v súlade s § 190 SSP zamietol vrátane návrhu žalobcu o priznanie odkladného účinku predmetnej žalobe. 80. O náhrade trov konania rozhodol súd podľa § 168 SSP, avšak vo veci úspešnému žalovanému žiadne trovy konania nevznikli, žiadne si ani neuplatnil, a preto mu súd náhradu trov konania nepriznal. 81. Toto rozhodnutie senát Krajského súdu v Bratislave prijal pomerom hlasov 3:0 (§ 3 ods. 9 zákona č. 757/2004 Z. 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https://www.kauzis.sk/judikatura/r/ECLI:SK:KSBA:2018:1016200307.2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