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Bratislava sp. zn. 6S/46/2017 z 28. 11. 2018</w:t>
      </w:r>
    </w:p>
    <w:p>
      <w:r>
        <w:t>Dopĺňací rozsudok Krajského súdu Bratislava z 28. novembra 2018, sp. zn. 6S/46/2017, ECLI:SK:KSBA:2018:1016201093.4</w:t>
      </w:r>
    </w:p>
    <w:p>
      <w:r>
        <w:t>Súd: Krajský súd Bratislava</w:t>
      </w:r>
    </w:p>
    <w:p>
      <w:r>
        <w:t>Spisová značka: 6S/46/2017</w:t>
      </w:r>
    </w:p>
    <w:p>
      <w:r>
        <w:t>ECLI: ECLI:SK:KSBA:2018:1016201093.4</w:t>
      </w:r>
    </w:p>
    <w:p>
      <w:r>
        <w:t>Dátum vydania: 28. 11. 2018</w:t>
      </w:r>
    </w:p>
    <w:p>
      <w:r>
        <w:t>Forma: Dopĺňací rozsudok</w:t>
      </w:r>
    </w:p>
    <w:p>
      <w:r>
        <w:t>Oblasť práva: Správne právo</w:t>
      </w:r>
    </w:p>
    <w:p>
      <w:pPr>
        <w:pStyle w:val="Heading2"/>
      </w:pPr>
      <w:r>
        <w:t>Text rozhodnutia</w:t>
      </w:r>
    </w:p>
    <w:p>
      <w:r>
        <w:t>Súd: Krajský súd Bratislava Spisová značka: 6S/46/2017 Identifikačné číslo súdneho spisu: 1016201093 Dátum vydania rozhodnutia: 29. 11. 2018 Meno a priezvisko sudcu, VSÚ: Mgr. Marián Degma ECLI: ECLI:SK:KSBA:2018:1016201093.4 DOPĹŇACÍ ROZSUDOK V MENE SLOVENSKEJ REPUBLIKY Krajský súd v Bratislave ako správny súd, v senáte zloženom z predsedu senátu Mgr. Mariána Degmu a členov JUDr. Andrey Kriškovej a JUDr. Otílie Belavej, v právnej veci žalobcov: v 1. rade U.. W.. K. B., E.. XX.XX.XXXX, I. I. XX, I., v 2. rade O.. A. B., E.. XX.XX.XXXX, I. O. X, I., v 3. rade U.. M. S., E.. XX.XX.XXXX, I. O. X, I., všetci zastúpení Advokátskou kanceláriou JUDr. Tomáš Plank, so sídlom Nám. slobody 10, Bratislava, proti žalovanému: Mestská časť Bratislava - Karlova Ves, so sídlom Nám. sv. Františka 8, Bratislava, o preskúmanie zákonnosti rozhodnutí žalovaného č. KV/MGI/1017/2016/8715/ PP zo dňa 25.05.2016 a č. KV/MGI/1017/2016/8716/PP zo dňa 25.05.2016, jednohlasne, takto r o z h o d o l : Krajský súd v Bratislave napadnuté rozhodnutie Mestskej časti Bratislava -Karlova Ves č. KV/ MGI/1017/2016/8716/PP zo dňa 25.05.2016 zrušuje a veci vracia žalovanému na ďalšie konanie. o d ô v o d n e n i e : I. Rozhodnutia správnych orgánov. 1. Rozhodnutím Mestskej časti Bratislava - Karlova Ves, pod č. KV/PM/2370/2015/5572/PP zo dňa 23.04.2015, v znení opravy pod č. KV/MGI/2370/2015/8910/PP zo dňa 30.06.2015, podľa § 2c ods.1 zák. č. 369/1990 Zb. o obecnom zriadení v znení neskorších predpisov a podľa vyhlášky Ministerstva vnútra SR č. 31/2003 Z.z., ktorou sa ustanovujú podrobnosti o označovaní ulíc a iných verejných priestranstiev a o číslovaní stavieb, bolo určené súpisné číslo XXXX, orientačné číslo XB na stavbu rodinný dom s 1 samostatnou bytovou jednotkou, na parc.č. XXXX/XX, kat. úz. D. K., na ulici O. žalobcom v 1. a 2. rade a rozhodnutím pod č. KV/PM/2371/2015/5573/PP zo dňa 23.04.2015, v znení opravy pod č. KV/ MGI/2371/2015/8911/PP zo dňa 30.06.2015, bolo určené súpisné číslo XXXX, orientačné číslo XA na stavbu rodinný dom s 1 samostatnou bytovou jednotkou, na parc.č. XXXX/XX, kat. úz. D. K., na ulici O. žalobcovi v 3. rade. 2. Na základe protestov prokurátora pod č. Pd 38/16/1104-4 zo dňa 22.04.2016, doručený Mestskej časti Bratislava - Karlova Ves dňa 02.05.2016 a pod č. Pd12/16/1104-13 zo dňa 22.04.2016, doručený Mestskej časti Bratislava - Karlova Ves dňa 02.05.2016, vydala Mestská časť Bratislava - Karlova Ves rozhodnutie pod č.KV/MGI/1017/2016/8715/PP zo dňa 25.05.2016, podľa § 2c zák. č. 369/1990 Zb. o obecnom zriadení v znení neskorších predpisov, v súlade s § 4 a nasl. vykonávacej vyhlášky č. 31/2003 Z.z., ktorou sa ustanovujú podrobnosti o označovaní ulíc a iných verejných priestranstiev a o číslovaní stavieb, ktorým zrušila rozhodnutie Mestskej časti Bratislava-Karlova Ves pod č. KV/ PM/2370/2015/5572/PP zo dňa 23.04.2015, v znení opravy pod č. KV/MGI/2370/2015/8910/PP zo dňa 30.06.2015 a nevydala rozhodnutie o zápise do registra adries vo veci žalobcov v 1. a 2. rade a rozhodnutím pod č. KV/MGI/1017/2016/8716/PP zo dňa 25.05.2016, zrušila rozhodnutie Mestskej časti Bratislava-Karlova Ves pod č. KV/PM/2371/2015/5573/PP zo dňa 23.04.2015, v znení opravy pod č. KV/ MGI/2371/2015/8911/PP zo dňa 30.06.2015 a nevydala rozhodnutie o zápise do registra adries vo veci žalobcu v 3. rade. II. Žaloba. 3. V zákonnej lehote žalobou doručenou tunajšiemu súdu dňa 23.06.2016 sa žalobcovia v 1. a 2. rade podľa §250m OSP domáhajú preskúmania rozhodnutia žalovanej pod č.KV/MGI/1017/2016/8715/PP zo dňa 25.05.2016, vec je vedená pod sp.zn. 6S/46/2017 a rovnako žalobou doručenou tunajšiemu súdu dňa 23.06.2016 sa žalobca v 3. rade podľa §250m OSP domáha preskúmania rozhodnutia žalovanej pod č. KV/MGI/1017/2016/8716/PP zo dňa 25.05.2016, vec vedená pod sp.zn. 1S/46/2017. 4. Vo veci vedenej pod sp.zn. 1S/46/2017 žalovaná v rámci vyjadrenia k žalobe, podala návrh, v záujme hospodárnosti konania, na spojenie vecí vedených na tunajšom súde pod sp.zn. 1S/46/2017 a sp.zn. 6S/46/2017, nakoľko meritum veci spočíva v rovnakej otázke zákonnosti pridelenia súpisného čísla k stavbe „Polyfunkčný terasový dom, O. Q..“. kat. úz. D. K.. O predmetnom návrhu rozhodol súd uznesením pod sp.zn. 6S/46/2017 zo dňa 12.12.2017 tak, že spojil na spoločné konanie veci pod sp.zn. 6S/46/2017 a sp.zn. 1S/46/2017 s tým, že ďalej budú vedené pod sp.zn. 6S/46/2017. 5. Krajský súd v Bratislave ďalej v spojených veciach konal a vo veci preskúmania rozhodnutí žalovanej pod č.KV/MGI/1017/2016/8715/PP zo dňa 25.05.2016 a pod č. KV/MGI/1017/2016/8716/PP zo dňa 25.05.2016 rozhodol pod sp.zn. 6S/46/2017 dňa 08.11.2018 tak, že napadnuté rozhodnutia zrušil. Pri písomnom vyhotovení rozsudku správny súd zo zápisnice z pojednávania zistil, že vo výroku neuviedol aj rozhodnutie žalovanej pod č. KV/MGI/1017/2016/8716/PP zo dňa 25.05.2016 (rozhodnutie z pripojenej veci 1S/46/2017), hoci celé konanie ako aj prejednanie veci na pojednávaní dňa 08.11.2018 sa týkalo obidvoch rozhodnutí, t.j. pod č.KV/MGI/1017/2016/8715/PP zo dňa 25.05.2016 a pod č. KV/ MGI/1017/2016/8716/PP zo dňa 25.05.2016. III. Právne posúdenie 6. Podľa § 144 ods. 1 zák.č. 162/2015 Z.z. Správny súdny poriadok (ďalej len „SSP“), ak nerozhodol správny súd v rozsudku o niektorej časti predmetu konania, môže účastník konania do 15 dní od doručenia rozsudku navrhnúť jeho doplnenie. Správny súd môže rozsudok, ktorý nenadobudol právoplatnosť, doplniť aj bez návrhu. 7. Podľa § 144 ods. 2 SSP, doplnenie urobí správny súd dopĺňacím rozsudkom, na ktorý sa primerane použijú ustanovenia o rozsudku. Ak správny súd nevyhovie návrhu účastníka konania na doplnenie rozsudku, uznesením návrh zamietne. 8. Skutočnosť potreby doplnenia rozsudku správny súd zistil pri písomnom vyhotovení rozsudku pred jeho odoslaním. Doplnenie rozsudku podlieha rovnakému procesnému režimu ako pri samotnom rozsudku, pričom s poukazom na dôvod doplnenia rozsudku je procesne komfortné, že dopĺňací rozsudok bude vyhlásený bez nariadenia pojednávania (§ 137 ods. 4 SSP). 9. Krajský súd v Bratislave dopĺňací rozsudok verejne vyhlásil dňa 29.11.2018 po tom, ako bolo oznámenie o verejnom vyhlásení dopĺňacieho rozsudku zverejnené najmenej päť dní vopred na úradnej tabuli súdu a na webovej stránke Krajského súdu v Bratislave. 10. Vzhľadom na vyššie uvedené dôvody dopĺňacieho rozsudku, správny súd odôvodnenie dopĺňacieho rozsudku v celom rozsahu odkazuje na písomné vyhotovenie odôvodnenia rozsudku vyhláseného dňa 08.11.2018. 11. Dopĺňací rozsudok senát Krajského súdu v Bratislave prijal pomerom hlasov 3 : 0 (§ 3 ods. 9 zákona č. 757/2004 Z. 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https://www.kauzis.sk/judikatura/r/ECLI:SK:KSBA:2018:1016201093.4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