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5S/128/2016 z 15. 3. 2018</w:t>
      </w:r>
    </w:p>
    <w:p>
      <w:r>
        <w:t>Uznesenie Krajského súdu Bratislava z 15. marca 2018, sp. zn. 5S/128/2016, ECLI:SK:KSBA:2018:1016201124.1</w:t>
      </w:r>
    </w:p>
    <w:p>
      <w:r>
        <w:t>Súd: Krajský súd Bratislava</w:t>
      </w:r>
    </w:p>
    <w:p>
      <w:r>
        <w:t>Spisová značka: 5S/128/2016</w:t>
      </w:r>
    </w:p>
    <w:p>
      <w:r>
        <w:t>ECLI: ECLI:SK:KSBA:2018:1016201124.1</w:t>
      </w:r>
    </w:p>
    <w:p>
      <w:r>
        <w:t>Dátum vydania: 15. 3. 2018</w:t>
      </w:r>
    </w:p>
    <w:p>
      <w:r>
        <w:t>Forma: Uznesenie</w:t>
      </w:r>
    </w:p>
    <w:p>
      <w:pPr>
        <w:pStyle w:val="Heading2"/>
      </w:pPr>
      <w:r>
        <w:t>Text rozhodnutia</w:t>
      </w:r>
    </w:p>
    <w:p>
      <w:r>
        <w:t>Súd: Krajský súd Bratislava Spisová značka: 5S/128/2016 Identifikačné číslo súdneho spisu: 1016201124 Dátum vydania rozhodnutia: 16. 03. 2018 Meno a priezvisko sudcu, VSÚ: Mgr. Zuzana Gaplovská ECLI: ECLI:SK:KSBA:2018:1016201124.1 Uznesenie Krajský súd v Bratislave v právnej veci žalobcu: X.. X. Č., advokát, P.Z. Y. X, XXX XX O., zastúpený advokátskou kanceláriou: AKAK, s.r.o., Slowackého 56, 821 04 Bratislava, IČO: 47 236 230, proti žalovanému: Ministerstvo pôdohospodárstva a rozvoja vidieka Slovenskej republiky, Dobrovičova 12, 812 66 Bratislava, o preskúmanie zákonnosti rozhodnutia žalovaného č. 2244/2016-420 zo dňa 03.06.2016, takto r o z h o d o l : Správny súd konanie z a s t a v u j e. Žiaden z účastníkov nemá právo na náhradu trov konania. o d ô v o d n e n i e : 1. Žalobou doručenou tunajšiemu súdu dňa 27.06.2016 sa žalobca domáhal preskúmania zákonnosti rozhodnutia žalovaného č. 2244/2016-420 zo dňa 03.06.2016, ktorým bol zamietnutý rozklad žalobcu proti rozhodnutiu Ministerstva pôdohospodárstva a rozvoja vidieka Slovenskej republiky č. 611/2016-120 zo dňa 28.04.2016, ktorým sčasti nevyhovelo žiadosti žalobcu o sprístupnenie informácie podľa § 11 ods. 1 písm. d) zákona č. 211/2000 Z. z. o slobodnom prístupe k informáciám a o zmene a doplnení niektorých zákonov (zákon o slobode informácií) v znení neskorších predpisov. Napadnuté rozhodnutie v spojení s prvostupňovým rozhodnutím žiadal zrušiť a vec vrátiť žalovanému na ďalšie konanie. Zároveň sa domáhal, aby súd uložil žalovanému povinnosť sprístupniť neposkytnuté informácie v zmysle žiadosti žalobcu zo dňa 19.04.2016, evidovanej pod č. 11025/2016 podľa zákona č. 211/2000 Z. z. do 8 pracovných dní od právoplatnosti rozsudku. 2. Keďže žalobca spolu s podaním žaloby nezaplatil súdny poplatok za žalobu v sume XX,- eur, správny súd ho pod následkom zastavenia konania vyzval na zaplatenie súdneho poplatku za podanie žaloby v lehote 10 dní od doručenia, výzvou č. k. 5S 128/2016-68 zo dňa 20.02.2018, doručenou právnemu zástupcovi žalobcu dňa 01.03.2018. 3. Žalobca napriek výzve správneho súdu súdny poplatok do dátumu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bol súdny poplatok zaplatený v lehote určenej súdom podľa odseku 1 alebo ak sú na to dôvody podľa odseku 2.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https://www.kauzis.sk/judikatura/r/ECLI:SK:KSBA:2018:1016201124.1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