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5S/243/2017 z 8. 3. 2018</w:t>
      </w:r>
    </w:p>
    <w:p>
      <w:r>
        <w:t>Uznesenie Krajského súdu Bratislava z 8. marca 2018, sp. zn. 5S/243/2017, ECLI:SK:KSBA:2018:1017202025.1</w:t>
      </w:r>
    </w:p>
    <w:p>
      <w:r>
        <w:t>Súd: Krajský súd Bratislava</w:t>
      </w:r>
    </w:p>
    <w:p>
      <w:r>
        <w:t>Spisová značka: 5S/243/2017</w:t>
      </w:r>
    </w:p>
    <w:p>
      <w:r>
        <w:t>ECLI: ECLI:SK:KSBA:2018:1017202025.1</w:t>
      </w:r>
    </w:p>
    <w:p>
      <w:r>
        <w:t>Dátum vydania: 8. 3. 2018</w:t>
      </w:r>
    </w:p>
    <w:p>
      <w:r>
        <w:t>Forma: Uznesenie</w:t>
      </w:r>
    </w:p>
    <w:p>
      <w:pPr>
        <w:pStyle w:val="Heading2"/>
      </w:pPr>
      <w:r>
        <w:t>Text rozhodnutia</w:t>
      </w:r>
    </w:p>
    <w:p>
      <w:r>
        <w:t>Súd: Krajský súd Bratislava Spisová značka: 5S/243/2017 Identifikačné číslo súdneho spisu: 1017202025 Dátum vydania rozhodnutia: 09. 03. 2018 Meno a priezvisko sudcu, VSÚ: JUDr. Viera Šebestová ECLI: ECLI:SK:KSBA:2018:1017202025.1 Uznesenie Krajský súd v Bratislave v právnej veci žalobcu: METRO Cash &amp; Carry SR, s.r.o., Senecká cesta 1881, 900 28 Ivanka pri Dunaji, IČO: 45 952 671, zastúpený: alianciaadvokátov ak, s.r.o. Vlčkova 8/A, 811 05 Bratislava , proti žalovanému: Ministerstvo pôdohospodárstva a rozvoja vidieka Slovenskej republiky, Dobrovičova 12, 812 66 Bratislava, o preskúmanie zákonnosti rozhodnutia číslo spisu: 2559/2017-420 zo dňa 03.10.2017 a o odkladom účinku správnej žaloby, takto r o z h o d o l : Správny súd n e p r i z n á v a žalobe o preskúmanie zákonnosti rozhodnutia žalovaného číslo spisu: 2559/2017-420 zo dňa 03.10.2017, o d k l a d n ý ú č i n o k. o d ô v o d n e n i e : 1/ Žalobou doručenou správnemu súdu dňa 07.12.2017 sa žalobca domáhal preskúmania zákonnosti rozhodnutia žalovaného číslo spisu: 2559/2017-420 zo dňa 03.10.2017 a rozhodnutia prvostupňového orgánu číslo 1566/2017-023 zo dňa 26.05.207, ktorý bola žalobcovi uložená pokuta vo výške XX.XXX,- eur za porušenie ust. § 4 ods. 3 písm. b/ a f/ zákona č. 362/2012 Z.z. v obchodnom vzťahu so spoločnosťou Berto sk, s.r.o., Hlavná 1, Vysoká pri Morave. 2/ Žalobca zároveň s podanou žalobou navrhol, aby súd uznesením v zmysle § 185 písm. a/ SSP priznal odkladný účinok podanej žaloby, t.j. povolenie odkladu vykonateľnosti rozhodnutia žalovaného č. DK 13/2016-57 zo dňa 11.09.2017. Žalobca podaný návrh podľa § 185 písm. a/ SSP odôvodnil tým, že je podnikateľským subjektom, ktorý zamestnáva na Slovensku viac ako 1284 zamestnancov, ktorým musí pravidelne platiť mzdy ako aj odvádzať všetky zákonom požadované odvody, čo predstavuje značný objem finančných prostriedkov. Okamžitým výkonom napadnutého rozhodnutia, ktorým bolo potvrdené prvostupňové rozhodnutie, hrozí zásah do plánovaných výdavkov žalobcu, keď pokrytie všetkých zákonom požadovaných výdavkov a platieb nevyhnutných na vykonávanie podnikateľskej činnosti žalobcu je ohrozené, čím hrozí žalobcovi vážny nenapraviteľný následok v podobe zásahu do jeho podnikateľskej činnosti. Na druhej strane spoločnosť Berto, s.r.o. deklarovala, že mu nevznikli žiadne ekonomické ani iné následky v súvislosti so žalovaným vytýkanými údajnými správnymi deliktami. Výpadok takej vysokej sumy, ako je uložená sankcia, bude mať ten následok, že žalobca bude musieť kvôli jeho úhrade a úhrade ďalších pravidelných platieb spojených so svojimi zamestnancami, ktorý nie je možné odkladať, obmedziť bežné podnikateľské výdavky, čo je vážny nenapraviteľný následok. Na druhej strane odklad účinku rozhodnutia o rozklade nie je v rozpore s verejným záujmom nakoľko, ako je už uvedené, obchodný partner žalobcu Berto, s.r.o. necíti žiadne ekonomické následky údajného protiprávneho konania žalobcu. 3/ Žalovaný vo vyjadrení k žalobe, ktoré bolo súdu doručené dňa 28.02.2018 sa k odkladnému účinku správnej žaloby sa písomne nevyjadril.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nepovažoval návrh na priznanie odkladného účinku správnej žaloby za dôvodný a preukázaný. Nakoľko v danom prípade neboli splnené podmienky predpokladané ust. § 185 písm. a/ SSP, správny súd návrh žalobcu na priznanie odkladného účinku správnej žaloby v súlade s ust. § 188 SSP zamietol. Poučenie: Proti tomuto uzneseniu nie je prípustná kasačná sťažnosť (§ 439 ods. 2 písm. e) SSP).</w:t>
      </w:r>
    </w:p>
    <w:p/>
    <w:p>
      <w:r>
        <w:t>Zdroj: KAUZIS.SK – https://www.kauzis.sk/judikatura/r/ECLI:SK:KSBA:2018:1017202025.1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