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7Sa/112/2017 z 10. 1. 2018</w:t>
      </w:r>
    </w:p>
    <w:p>
      <w:r>
        <w:t>Uznesenie Krajského súdu Bratislava z 10. januára 2018, sp. zn. 7Sa/112/2017, ECLI:SK:KSBA:2018:1017202162.1</w:t>
      </w:r>
    </w:p>
    <w:p>
      <w:r>
        <w:t>Súd: Krajský súd Bratislava</w:t>
      </w:r>
    </w:p>
    <w:p>
      <w:r>
        <w:t>Spisová značka: 7Sa/112/2017</w:t>
      </w:r>
    </w:p>
    <w:p>
      <w:r>
        <w:t>ECLI: ECLI:SK:KSBA:2018:1017202162.1</w:t>
      </w:r>
    </w:p>
    <w:p>
      <w:r>
        <w:t>Dátum vydania: 10. 1. 2018</w:t>
      </w:r>
    </w:p>
    <w:p>
      <w:r>
        <w:t>Forma: Uznesenie</w:t>
      </w:r>
    </w:p>
    <w:p>
      <w:pPr>
        <w:pStyle w:val="Heading2"/>
      </w:pPr>
      <w:r>
        <w:t>Text rozhodnutia</w:t>
      </w:r>
    </w:p>
    <w:p>
      <w:r>
        <w:t>Súd: Krajský súd Bratislava Spisová značka: 7Sa/112/2017 Identifikačné číslo súdneho spisu: 1017202162 Dátum vydania rozhodnutia: 11. 01. 2018 Meno a priezvisko sudcu, VSÚ: JUDr. Beata Jurgošová ECLI: ECLI:SK:KSBA:2018:1017202162.1 Uznesenie Krajský súd v Bratislave v právnej veci žalobcu: Š. M., Q. P. XXXX/X, B., zast.: JUDr. Ľubica Balková, advokátka, Železničná 11, Sučany, proti žalovanému: Sociálna poisťovňa ústredie, Ul. 29. augusta 8-10, Bratislava, o preskúmanie rozhodnutia žalovaného č.: 45071-3/2017-BA zo dňa 24.10.2017 a č.: 45072-2/2017-BA zo dňa 24.10.2017, takto r o z h o d o l : Krajský súd v Bratislave p o s t u p u j e vec miestne príslušnému Krajskému súdu v Nitre. o d ô v o d n e n i e : Dňa 29.12.2017 bola konajúcemu Krajskému súdu v Bratislave ako správnemu súdu (ďalej len správny súd) doručená správna žaloba žalobcu na preskúmanie rozhodnutia žalovaného č.: 45071-3/2017-BA zo dňa 24.10.2017 a č.: 45072-2/2017 zo dňa 24.10.2017. Z obsahu spisu vyplýva, že žalobca má trvalé bydlisko na adrese P. XXXX/X, B.. Podľa § 6 ods. 2 písm. c) zákona č. 162/2015 Z.z. Správny súdny poriadok (ďalej len SSP) správne súdy rozhodujú v konaniach o správnych žalobách v sociálnych veciach. Podľa § 9 ods. 1 SSP konanie sa uskutočňuje na tom správnom súde, ktorý je vecne, miestne a kauzálne príslušný. Príslušnosť sa určuje podľa okolností existujúcich v čase začatia konania a trvá až do jeho skončenia. Podľa § 10 SSP na konanie a rozhodovanie v správnom súdnictve sú vecne príslušné krajské súdy, ak tento zákon neustanovuje inak. Podľa § 13 ods. 3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Podľa § 199 ods. 1 písm. a) SSP sociálnymi vecami sa na účely tohto zákona rozumie rozhodovanie Sociálnej poisťovne. Podľa § 18 ods. 2 prvá veta SSP ak správny súd zistí, že nie je vecne, miestne alebo kauzálne príslušný, postúpi vec uznesením príslušnému správnemu súdu. Vzhľadom na to, že žalobca má trvalé bydlisko P. XXXX/X, B., nie je daná miestna príslušnosť Krajského súdu v Bratislave a správny súd rozhodol, že na konanie o tejto žalobe je miestne príslušný Krajský súd v Nitre. Po právoplatnosti uznesenia bude spis zaslaný miestne príslušnému Krajskému súdu v Nitre na ďalšie konanie. Poučenie: Proti tomuto uzneseniu kasačná sťažnosť nie je prípustná. (§ 439 ods.2 písm. a) SSP)</w:t>
      </w:r>
    </w:p>
    <w:p/>
    <w:p>
      <w:r>
        <w:t>Zdroj: KAUZIS.SK – https://www.kauzis.sk/judikatura/r/ECLI:SK:KSBA:2018:1017202162.1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