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2S/42/2018 z 31. 7. 2018</w:t>
      </w:r>
    </w:p>
    <w:p>
      <w:r>
        <w:t>Uznesenie Krajského súdu Bratislava z 31. júla 2018, sp. zn. 2S/42/2018, ECLI:SK:KSBA:2018:1018200341.2</w:t>
      </w:r>
    </w:p>
    <w:p>
      <w:r>
        <w:t>Súd: Krajský súd Bratislava</w:t>
      </w:r>
    </w:p>
    <w:p>
      <w:r>
        <w:t>Spisová značka: 2S/42/2018</w:t>
      </w:r>
    </w:p>
    <w:p>
      <w:r>
        <w:t>ECLI: ECLI:SK:KSBA:2018:1018200341.2</w:t>
      </w:r>
    </w:p>
    <w:p>
      <w:r>
        <w:t>Dátum vydania: 31. 7. 2018</w:t>
      </w:r>
    </w:p>
    <w:p>
      <w:r>
        <w:t>Forma: Uznesenie</w:t>
      </w:r>
    </w:p>
    <w:p>
      <w:pPr>
        <w:pStyle w:val="Heading2"/>
      </w:pPr>
      <w:r>
        <w:t>Text rozhodnutia</w:t>
      </w:r>
    </w:p>
    <w:p>
      <w:r>
        <w:t>Súd: Krajský súd Bratislava Spisová značka: 2S/42/2018 Identifikačné číslo súdneho spisu: 1018200341 Dátum vydania rozhodnutia: 01. 08. 2018 Meno a priezvisko sudcu, VSÚ: JUDr. Vlastimil Pavlikovský ECLI: ECLI:SK:KSBA:2018:1018200341.2 Uznesenie Krajský súd v Bratislave v právnej veci žalobcu: E. Y., narodený XX.X.XXXX, bytom v V., X. M. XX, proti neoznačenému žalovanému, o preskúmanie zákonnosti rozhodnutia žalovaného č. KRPZ-BA-M takto r o z h o d o l : Krajský súd v Bratislave žalobu o d m i e t a . Žiaden z účastníkov konania n e m á p r á v o na náhradu trov konania. o d ô v o d n e n i e : I. Žaloba 1. Žalobca sa žalobou doručenou Krajskému súdu v Bratislave dňa 12.3.2018 domáhal preskúmania rozhodnutia neoznačeného žalovaného č. KRPZ-BA-M V žalobe neoznačil žalovaného, ani napadnuté rozhodnutie a rozsah, v akom ho napáda, neuviedol dôvody žaloby, neoznačil dôkazy a nenavrhol, ako má súd vo veci rozhodnúť. 2. Krajský súd v Bratislave uznesením č.k. 2S/42/2018-7 zo dňa 3.5.2018 vyzval žalobcu na odstránenie vád žaloby, tak aby správne označil druh žaloby, deň oznámenia napadnutého rozhodnutia, označil žalovaného, napadnuté rozhodnutie alebo opatrenie a deň jeho vydania, označil rozsah, v akom ho napáda, uviedol dôvody žaloby a dôkazy, navrhol, ako má súd vo veci rozhodnúť. Lehota na odstránenie vád bola určená na 15 dní od doručenia uznesenia. Žalobca bol poučený o následku neodstránenia vady žaloby, ktorým je odmietnutie žaloby. Žalobca uznesenie prevzal dňa 16.5.2018, preto posledným dňom 15-dňovej lehoty na odstránenie vád bol 31.5.2018 (štvrtok, pracovný deň). Žalobca v určenej lehote, ani po jej márnom uplynutí vady žaloby neodstránil. II. Relevantná právna úprava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5. Podľa § 59 SSP k ide o podanie vo veci samej, z ktorého nie je zrejmé, čoho sa týka a čo sa ním sleduje, alebo ide o podanie neúplné alebo nezrozumiteľné, správny súd uznesením vyzve toho, kto podanie urobil, aby podanie doplnil alebo opravil v lehote podľa § 58 ods. 2 (ods. 1). V uznesení podľa odseku 1 správny súd uvedie, v čom je podanie neúplné alebo nezrozumiteľné a ako ho doplniť alebo opraviť, a poučí o možnosti podanie odmietnuť (ods. 2). Ak sa v lehote určenej správnym súdom podanie nedoplní alebo neopraví, správny súd podanie odmietne uznesením; to neplatí, ak pre uvedený nedostatok možno v konaní pokračovať (ods. 3). III. Závery správneho súdu 6. Súd sa v prvom rade zaoberal náležitosťami žaloby a posudzoval ich podľa ustanovení SSP účinných v čase rozhodovania súdu (§ 491 ods. 1 SSP). 7. Žalobca v žalobe neoznačil žalovaného, ani žalobou napadnuté rozhodnutie a rozsah, v akom ho napáda, neuviedol dôvody žaloby, neoznačil dôkazy a nenavrhol, ako má súd vo veci rozhodnúť. Uvedené vady bránia správnemu súdu vo veci konať a rozhodnúť, pretože chýba predmet konania pred správnym súdom a správnemu súdu nie je zrejmé, aký individuálny správny akt (rozhodnutie alebo opatrenie) má vo veci preskúmavať. 8. Keďže žalobca vady žaloby neodstránil v určenej 15-dňovej lehote, ktorej posledným dňom bol 31.5.2018 (štvrtok, pracovný deň) a o následku neodstránenia vád žaloby bol poučený, správny súd žalobu žalobcu odmietol podľa § 59 ods. 3 SSP v spojení s § 491 ods. 1 SSP pre neodstránenie vady žaloby. 9. O práve účastníkov konania na náhradu trov konania súd rozhodol podľa § 170 písm. a/ SSP a žiadnemu z účastníkov konania nepriznal právo na náhradu trov konania, pretože žaloba bola odmietnutá. 10. Toto rozhodnutie senát Krajského súdu v Bratislave prijal pomerom hlasov 3 : 0 (§ 139 ods. 4 SSP,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https://www.kauzis.sk/judikatura/r/ECLI:SK:KSBA:2018:1018200341.2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