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1S/128/2018 z 26. 9. 2018</w:t>
      </w:r>
    </w:p>
    <w:p>
      <w:r>
        <w:t>Uznesenie Krajského súdu Bratislava z 26. septembra 2018, sp. zn. 1S/128/2018, ECLI:SK:KSBA:2018:1018201346.1</w:t>
      </w:r>
    </w:p>
    <w:p>
      <w:r>
        <w:t>Súd: Krajský súd Bratislava</w:t>
      </w:r>
    </w:p>
    <w:p>
      <w:r>
        <w:t>Spisová značka: 1S/128/2018</w:t>
      </w:r>
    </w:p>
    <w:p>
      <w:r>
        <w:t>ECLI: ECLI:SK:KSBA:2018:1018201346.1</w:t>
      </w:r>
    </w:p>
    <w:p>
      <w:r>
        <w:t>Dátum vydania: 26. 9. 2018</w:t>
      </w:r>
    </w:p>
    <w:p>
      <w:r>
        <w:t>Forma: Uznesenie</w:t>
      </w:r>
    </w:p>
    <w:p>
      <w:pPr>
        <w:pStyle w:val="Heading2"/>
      </w:pPr>
      <w:r>
        <w:t>Text rozhodnutia</w:t>
      </w:r>
    </w:p>
    <w:p>
      <w:r>
        <w:t>Súd: Krajský súd Bratislava Spisová značka: 1S/128/2018 Identifikačné číslo súdneho spisu: 1018201346 Dátum vydania rozhodnutia: 27. 09. 2018 Meno a priezvisko sudcu, VSÚ: JUDr. Anna Peťovská PhD. ECLI: ECLI:SK:KSBA:2018:1018201346.1 Uznesenie Krajský súd v Bratislave ako správny súd v právnej veci žalobcu: DREVODOMY RAJEC, s.r.o., IČO: 44 261 004, Šuja 98, 015 01 Šuja, zastúpený: Mgr. Rastislav Otruba, advokát, Kvačalova 1227/55, 010 04 Žilina, proti žalovanému: Centrum právnej pomoci - riaditeľstvo, Námestie Slobody 12, 810 05 Bratislava, v konaní o preskúmanie zákonnosti rozhodnutia žalovaného č. PO 24189/2018 zo dňa 05.09.2018, takto r o z h o d o l : Krajský súd v Bratislave p o s t u p u j e vec na konanie a rozhodnutie Krajskému súdu v Žiline. o d ô v o d n e n i e : 1. Žalobou doručenou tunajšiemu správnemu súdu dňa 24.09.2018 sa žalobca domáha preskúmania zákonnosti rozhodnutia žalovaného č.sp.: PO 24189/2018, č. reg. z.: 122478/2018 zo dňa 05.09.2018, ktorým ten zamietol odvolanie žalobcu a rozhodnutie Centra právnej pomoci, kancelárie Žilina č.sp.: KaZA/16691/2018, č. reg. z.: 87827/2018 zo dňa 28.06.2018 potvrdil. Žalobca navrhol žalobou napadnuté rozhodnutia zrušiť a vec vrátiť žalovanému na ďalšie konanie. 2.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5. Podľa § 97 SSP, ak tento zákon neustanovuje inak, správny súd kedykoľvek počas konania prihliada na to, či sú splnené podmienky, za ktorých môže správny súd konať a rozhodnúť (ďalej len "procesné podmienky"). 6. Podľa § 10 SSP, na konanie a rozhodovanie v správnom súdnictve sú vecne príslušné krajské súdy, ak tento zákon neustanovuje inak. 7. Podľa § 13 ods. 1 SSP, miestne príslušným je krajský súd, v ktorého obvode má sídlo orgán verejnej správy, ktorý rozhodol v prvom stupni, ak tento zákon neustanovuje inak. 8.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9. Podľa § 18 ods. 2 SSP, ak správny súd zistí, že nie je vecne, miestne alebo kauzálne príslušný, postúpi vec uznesením príslušnému správnemu súdu. Nižší správny súd je postúpením veci vyšším správnym súdom viazaný. 10. Podľa § 18 ods. 5 SSP, právne účinky spojené s podaním žaloby alebo iného podania zostávajú pri postúpení veci zachované. 11. V predmetnom prípade ide o konanie o správnej žalobe proti rozhodnutiu žalovaného o zastavení konania o nároku na poskytnutie právnej pomoci v zmysle zákona č. 327/2005 Z. z. o poskytovaní právnej pomoci osobám v materiálnej núdzi a o zmene a doplnení zákona č. 586/2003 Z. z. o advokácii a o zmene a doplnení zákona č.455/1991 Zb. o živnostenskom podnikaní v znení neskorších predpisov v znení zákona č. 8/2005 Z.z. „Osobitná miestna príslušnosť ustanovená v § 13 ods. 3 SSP bola zákonodarcom zakotvená za účelom zvýhodnenia žalobcu z hľadiska miestnej dostupnosti, a to z dôvodu osobitného postavenia osôb v materiálnej núdzi“ . 12. Žalobca má sídlo v obci Šuja na adrese: Šuja 98, 015 01 Šuja, ktoré sa nachádza v Žilinskom kraji v okrese Žilina. Miestne príslušným súdom je súd určený v zmysle § 13 ods. 3 SSP, t. j. krajský súd, v ktorého obvode má žalobca adresu trvalého pobytu, miesto podnikania alebo sídlo. 13. Keďže žalobca má sídlo v obci Šuja, ktoré sa nachádza v okrese Žilina, je miestne príslušným na rozhodovanie o podanej žalobe Krajský súd v Žiline z dôvodu, že žalobca spadá pod obvod žilinského kraja. 14. Nakoľko v uvedenej veci bolo zistené, že Krajský súd v Bratislave nie je miestne príslušným na konanie v predmetnej veci, vec bude po právoplatnosti tohto uznesenia postúpená Krajskému súdu v Žiline. 15.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https://www.kauzis.sk/judikatura/r/ECLI:SK:KSBA:2018:1018201346.1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