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18CoE/92/2018 z 14. 10. 2018</w:t>
      </w:r>
    </w:p>
    <w:p>
      <w:r>
        <w:t>Uznesenie Krajského súdu Bratislava z 14. októbra 2018, sp. zn. 18CoE/92/2018, ECLI:SK:KSBA:2018:1018201455.1</w:t>
      </w:r>
    </w:p>
    <w:p>
      <w:r>
        <w:t>Súd: Krajský súd Bratislava</w:t>
      </w:r>
    </w:p>
    <w:p>
      <w:r>
        <w:t>Spisová značka: 18CoE/92/2018</w:t>
      </w:r>
    </w:p>
    <w:p>
      <w:r>
        <w:t>ECLI: ECLI:SK:KSBA:2018:1018201455.1</w:t>
      </w:r>
    </w:p>
    <w:p>
      <w:r>
        <w:t>Dátum vydania: 14. 10. 2018</w:t>
      </w:r>
    </w:p>
    <w:p>
      <w:r>
        <w:t>Forma: Uznesenie</w:t>
      </w:r>
    </w:p>
    <w:p>
      <w:pPr>
        <w:pStyle w:val="Heading2"/>
      </w:pPr>
      <w:r>
        <w:t>Text rozhodnutia</w:t>
      </w:r>
    </w:p>
    <w:p>
      <w:r>
        <w:t>Súd: Krajský súd Bratislava Spisová značka: 18CoE/92/2018 Identifikačné číslo súdneho spisu: 1018201455 Dátum vydania rozhodnutia: 15. 10. 2018 Meno a priezvisko sudcu, VSÚ: JUDr. Boris Tóth ECLI: ECLI:SK:KSBA:2018:1018201455.1 Uznesenie Krajský súd v Bratislave, v senáte zloženom z predsedu senátu JUDr. Borisa Tótha a členov senátu JUDr. Beaty Trandžíkovej a JUDr. Paulíny Pacherovej, v právnej veci výkonu rozhodnutia oprávneného: D.. D. A., Z.. XX.XX.XXXX, B. U. Č.. XX, XXX XX B.‚ proti povinnej: D.. V. A., Z.. XX.XX.XXXX, B. Ž. Č.. X, XXX XX B., štátna občianka SR, zastúpenej: JUDr. Mária Peráčková, so sídlom Hrušková č. 21, 831 06 Bratislava, o návrhu oprávneného na neodkladné opatrenie vo veci úpravy styku otca s maloletými deťmi: Q. A., Z.. XX.XX.XXXX, T. O. A., Z.. XX.XX.XXXX, H. B. U. Č.. XX, XXX XX B.‚ štátnej príslušnosti SR, pomerom hlasov 3 : 0, takto r o z h o d o l : Odvolací súd návrh oprávneného na nariadenie neodkladného opatrenia z a m i e t a. o d ô v o d n e n i e : 1. Osobným podaním, doručeným odvolaciemu súdu dňa 08.10.2018, oprávnený navrhol nariadenie neodkladného opatrenia vo veci úpravy styku otca s maloletými deťmi Q.H. T. O. tak, že: „1/ Matka je povinná odovzdať maloletého Q. aj v čase starostlivosti matky do starostlivosti otca na zabezpečenie tréningu Q. A. v utorok a štvrtok od 17.15 hod. do 19.10 hod. na futbalovom ihrisku F. D. X. na B. R.. V. X., tak, že maloletý Q. sa sám po skončení vyučovania, resp. krúžku matematiky v I. V. Č.. X, dostaví v utorok a štvrtok na tréning do lokality I. B. V. X., otec je povinný pripraviť v byte otca na U. Q. oblečenie na tréning a po skončení tréningu dopraviť maloletého Q. do miesta bydliska matky v lokalite J.. 2/ Matka je povinná odovzdať maloletého Q. aj v čase starostlivosti matky do starostlivosti otca a je povinná umožňovať maloletému Q. A. účasť na ligových majstrovských zápasoch futbalového oddielu D. X. počas víkendov, resp. v prípade dohrávok aj v stredu, resp. iný deň v týždni podľa rozpisu zápasov a pokynov trénera pána K. E. v čase starostlivosti matky, podľa rozpisu zápasov klubu F. D. X. na stránke N..G..sk. B. G. I.. Q. -Q. Ž.. Otec je povinný po skončení ligového zápasu, resp. priateľského zápasu, resp. turnaja v čase starostlivosti matky počas pracovného týždňa, dopraviť maloletého Q. do miesta bydliska matky a v čase ligového zápasu počas víkendu dopraviť Q. včas podľa pokynov trénera do miesta ligového zápasu F. D. X. a po skončení zápasu dopraviť Q. do miesta bydliska matky. Matka je povinná počas víkendových ligových zápasov odovzdať Q. otcovi včas, aby podľa pokynov trénera zasielaných rodičom mailom sa otec so Q. včas dostavil na miesto ligového zápasu. 3/ Matka je povinná v prípade výberu maloletej O. na tanečnú súťaž aj mimo B. v čase starostlivosti matky, umožniť maloletej O. sa zúčastniť s celým teamom na súťaži a spoločne s teamom umožniť v prípade záujmu maloletej O., vrátiť sa organizovanou dopravou spoločným autobusom objednaným tanečnou školou, podľa pokynov trénerky. 4/ Súd nariaďuje matke maloletých detí D.. V. A. a jej matke M. Q., B. I. Č.. X, XXX XX B., Výchovné opatrenie podľa § 37 ZoR na zamedzenie sústavného zasahovania do športových aktivít detí a objasnenie čl. 5 Hlavné zásady Zákona o rodine a čl. 3 Dohovoru o právach dieťaťa - Najlepší záujem dieťaťa. Žiadny z účastníkov konania ani štát nemá právo na náhradu trov konania.“. 1.1. Svoj návrh oprávnený odôvodnil v podstate tým, že maloleté deti sa venujú športovým a záujmovým aktivitám, na ktorých sa povinná nepodieľa a ktoré nezabezpečuje. 2. Odvolací súd vo veci, ku ktorej bol adresovaný návrh oprávneného na nariadenie tohto neodkladného opatrenia prejednáva jeho odvolanie proti uzneseniu Okresného súdu Bratislava V, č. k. 2Em/2/2016-794 zo dňa 11.07.2018, ktorým tento súd zastavil konanie o nútený výkon jeho rozsudku č. k. 20P/325/2012-1388 zo dňa 30.06.2015, ktorým schválil rodičovskú dohodu vo zverení maloletých detí po rozvode do striedavej osobnej starostlivosti oboch rodičov s úpravou ich osobnej starostlivosti o maloleté deti vo vyhradených časových obdobiach. 3. Podľa § 1 zákona NR SR č. 161/2015 Z. z. Civilný mimosporový poriadok (ďalej len „CMP“), podľa tohto zákona súdy prejednávajú a rozhodujú veci ustanovené v tomto zákone. Podľa § 2 ods. 1 CMP, na konania podľa tohto zákona sa použijú ustanovenia Civilného sporového poriadku, ak tento zákon neustanovuje inak. Podľa § 362 veta prvá CMP, o návrhu na nariadenie neodkladného opatrenia, ktorý bol podaný v priebehu odvolacieho konania, je príslušný rozhodnúť odvolací súd. Podľa § 370 ods. 1 CMP, podľa tejto časti (štvrtá časť nesie názov výkon rozhodnutia vo veciach maloletých) sa postupuje pri výkone rozhodnutia, ktorým bola upravená starostlivosť o maloletého, styk s maloletým alebo iná ako peňažná povinnosť vo vzťahu k maloletému. Podľa § 376 ods. 1 CMP, ak povinný dobrovoľne nesplní, čo mu ukladá vykonateľný exekučný titul, môže oprávnený podať návrh na nariadenie výkonu rozhodnutia. Podľa § 325 ods. 1 zákona NR SR č. 160/2015 Z. z. Civilný sporový poriadok (ďalej len „CSP“), neodkladné opatrenie môže súd nariadiť, ak je potrebné bezodkladne upraviť pomery alebo ak je obava, že exekúcia bude ohrozená.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328 ods. 1 CSP, ak súd nepostupoval podľa § 327, nariadi neodkladné opatrenie, ak sú splnené podmienky podľa § 325 ods. 1, inak návrh na nariadenie neodkladného opatrenia zamietne. 4. Z obsahu spisu Okresného súdu Bratislava V, sp. zn. 2Em/2/2016 plynie, že oprávnený inicioval výkon súdneho rozhodnutia ohľadne maloletej O., keďže i podľa vyjadrenia povinnej k problémom ohľadne plnenia exekučného titulu došlo v septembri 2015 kedy nastali problémy v súvislosti s nástupom maloletej na povinnú školskú dochádzku, čoho dôsledkom k realizácii dohodnutého styku oprávneného s maloletou nedochádzalo. 4.1. Okresný súd vzhľadom na tento nepriaznivý stav uznesením č. k. 2Em/2/2016-339 zo dňa 21.07.2016, právoplatne 19.09.2016, rozhodol o zastavení výplat prídavku na dieťa a príplatku k prídavku na dieťa povinnej. Ďalším uznesením č. k. 2Em/2/2016-359 zo dňa 08.09.2016 rozhodol o zamietnutí návrhu povinnej na odklad výkonu rozhodnutia. 4.2. Vo svojom podaní zo dňa 20.02.2017, okrem iného oprávnený uviedol, že povinná sústavne neumožňuje plnenie striedavej starostlivosti u maloletej O. v rozsahu plných sedem dní a opakovane maloletú O. manipuluje, sústavne sa snaží o zmenu režimu, chce striedanie v piatok, následne manipuluje maloletú O., že chce striedanie od pondelka do nedele. Uznesením č. k. 2Em/2/2016-470 zo dňa 29.03.2017, právoplatne dňa 29.04.2017, okresný súd návrh oprávneného na nariadenie neodkladného opatrenia zamietol. 4.3. Z pojednávania pred okresným súdom vo veci sp. zn. 17P/169/2016, zo dňa 16.11.2017, ako i zo zápisnice z pohovoru s maloletými deťmi v tejto veci zo dňa 12.12.2017 vyplýva, že teraz rodičia problém nemajú, čo sa ich (maloletých) striedania týka, iba v dni striedania. S odovzdávaním maloletých problém nie je. 4.3.1. Vzhľadom na toto zistenie okresný súd výzvou zo dňa 16.03.2018, 19.06.2018 zisťoval stav veci očakávajúc súčinnosť oprávneného, ktorý na obsah výzvy, či dochádza k dobrovoľnému plneniu exekučného titulu povinnou - v podstate nereagoval. Vzhľadom na nečinnosť oprávneného okresný súd musel vychádzať len z obsahu spisu, z ktorého je zrejmé, že povinná plní, čo jej ukladá exekučný titul a konanie o výkon rozhodnutia zastavil. 5. Vo veci podaného návrhu oprávneného na nariadenie neodkladného opatrenia vo veci úpravy styku otca s maloletými deťmi Q. T. O.Z. je nutné uviesť, že návrh takéhoto obsahu nespadá do vecnej pôsobnosti súdu riešiaceho nútený výkon uloženej povinnosti podľa Štvrtej časti CMP, nakoľko nejde o vykonávacie konanie, ktorého účelom je povinného, ktorý dobrovoľne nesplní, čo mu ukladá vykonateľný exekučný titul, k splneniu tejto povinnosti donútiť. 5.1. Neodkladné opatrenie požadované oprávneným náleží ku konaniam predchádzajúcim nútenému výkonu, teda medzi konania vo veciach starostlivosti súdu o maloletých, konkrétne o styku s maloletými, v ktorých sa povinnosti, ktoré sú následne predmetom núteného výkonu, ukladajú. 5.2. Z uvedeného dôvodu odvolací súd riešiaci odvolanie vo veci nútenej realizácie styku oprávneného s maloletou O. jemu adresovaný návrh oprávneného na nariadenie neodkladného opatrenia vyššie uvedeného obsahu zamietol. 6. Odvolací súd má ostatne za to, že oprávnený nepreukázal potrebu neodkladnej úpravy pomerov detí, či pomerov medzi deťmi a rodičmi alebo obavu, že nútený výkon bude ohrozený. Ako plynie z vyššie uvedeného oprávnený bol pri realizácii núteného výkonu nesúčinný, čo viedlo okresný súd k zastaveniu vykonávacieho konania. Styk rodičov z deťmi je podrobne precizovaný rozsudkom Okresného súdu Bratislava V, č. k. 20P/325/2012-1388 zo dňa 30.06.2015. Vo veci týmto rozsudkom prijatej úpravy styku rodičov a detí sa neudiali žiadne také zmeny, ktoré by viedli k jej neodkladnej úprave formou neodkladného opatrenia a tiež z tohto dôvodu mohol odvolací súd o neodkladnom opatrení rozhodnúť tak, ako je uvedené vo výroku tohto uznesenia. Poučenie: Proti tomuto uzneseniu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https://www.kauzis.sk/judikatura/r/ECLI:SK:KSBA:2018:1018201455.1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