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4To/3/2018 z 4. 4. 2018</w:t>
      </w:r>
    </w:p>
    <w:p>
      <w:r>
        <w:t>Uznesenie Krajského súdu Bratislava z 4. apríla 2018, sp. zn. 4To/3/2018, ECLI:SK:KSBA:2018:1111010914.1</w:t>
      </w:r>
    </w:p>
    <w:p>
      <w:r>
        <w:t>Súd: Krajský súd Bratislava</w:t>
      </w:r>
    </w:p>
    <w:p>
      <w:r>
        <w:t>Spisová značka: 4To/3/2018</w:t>
      </w:r>
    </w:p>
    <w:p>
      <w:r>
        <w:t>ECLI: ECLI:SK:KSBA:2018:1111010914.1</w:t>
      </w:r>
    </w:p>
    <w:p>
      <w:r>
        <w:t>Dátum vydania: 4. 4. 2018</w:t>
      </w:r>
    </w:p>
    <w:p>
      <w:r>
        <w:t>Forma: Uznesenie</w:t>
      </w:r>
    </w:p>
    <w:p>
      <w:pPr>
        <w:pStyle w:val="Heading2"/>
      </w:pPr>
      <w:r>
        <w:t>Text rozhodnutia</w:t>
      </w:r>
    </w:p>
    <w:p>
      <w:r>
        <w:t>Súd: Krajský súd Bratislava Spisová značka: 4To/3/2018 Identifikačné číslo súdneho spisu: 1111010914 Dátum vydania rozhodnutia: 05. 04. 2018 Meno a priezvisko sudcu, VSÚ: JUDr. Tibor Kubík ECLI: ECLI:SK:KSBA:2018:1111010914.1 Uznesenie Krajský súd v Bratislave v senáte zloženom z predsedu JUDr. Tibora Kubíka a sudcov JUDr. Karola Kováča a JUDr. Petra Šamka, v trestnej veci obžalovaného I. N., pre trestný čin vraždy podľa § 219 ods. 1 Tr. zák. účinného do 31. 12. 2005 a iné, o odvolaní obžalovaného proti rozsudku Okresného súdu Bratislava I , sp. zn. 5T/77/2011 zo dňa 04. 08. 2017 na verejnom zasadnutí konanom dňa 05. 04. 2018 takto r o z h o d o l : Podľa § 319 Tr. por. odvolanie obžalovaného I. N., nar. XX. XX. XXXX v H. sa z a m i e t a. o d ô v o d n e n i e : Rozsudkom Okresného súdu Bratislava I, sp. zn. 5T/77/2011 zo dňa 04. 08. 2017 bol obžalovaný I. N., nar. 14. XX. XXXX v H., trvale bytom H., F. 6, uznaný za vinného pre trestný čin vraždy podľa § 219 ods. 1 Tr. zák. a pokus trestného činu ublíženia na zdraví spolupáchateľstvom podľa § 9 ods. 2, § 8 ods. 1 k § 222 ods. 1 Tr. zák. účinného do 31. 12. 2005, na tom skutkovom základe, že obvinený I. proti ktorému bolo trestné stíhanie podľa § 215 ods. 1 písm. d/ Tresného poriadku zastavené, dňa 13.02.2005 v čase medzi 21.15 hod. a 21.30 hod. na voľnom priestranstve medzi budovou firmy SLOV-I. na R. námestí č. X a obytným domom na U. č. X v H. -C., po predchádzajúcej hádke napadli I. Horeckého tým spôsobom, že ho obaja viackrát udreli päsťami do oblasti tváre, a keď poškodený I. R. spadol na zem, obaja ho viackrát kopli do oblasti rebier a nôh, po čom obvinený I. N. poškodenému I. R. X-X krát cielene a rozhodne dupol po hlave celou šľapou topánky, následne mu oboma rukami chytil hlavu a túto mu silno 5-6 krát buchol o zľadovatenú zem, čím mu spôsobil zlomeniny tvárových kostí s následným zlyhaním životne dôležitých centier mozgu v dôsledku masívneho opuchu mozgu a pľúc, zakrvácaní priedušiek pľúcnych pri zlomeninách kostí tváre a nosa, na následky ktorých zranení na mieste zomrel, bezprostredne po tom, ako obvinený I. N. a U. N. prestali poškodeného R. biť, napadli poškodeného I. U., ktorý sa ich snažil od poškodeného I. R. odtrhnúť a nadávaním upútať ich pozornosť na seba, tým spôsobom, že sa rozbehli za ním k domu č. XX na Y. ulici v H.. Ako prvý ho dobehol obv. I. N. a za ním prišiel aj U. N., ktorých keď poškodený zbadal, pokúsil sa im ujsť, avšak spadol na zem a vtedy ho obvinený I. N., ako aj U. N. začali biť rukami do oblasti hlavy a kopať, čím mu spôsobili zlomeninu druhej záprstnej kosti ľavej hornej končatiny bez posunu úlomkov, otvorenú zlomeninu tretej záprstnej kosti ľavej ruky s posunom úlomkov, otras mozgu, pomliaždenie očnej gule ľavého oka, pomliaždenie mäkkých tkanív pokrývok lebečných v oblasti za ľavým uchom, pomliaždenie mäkkých tkanív tváre v čelovej oblasti vľavo, pomliaždenie mäkkých tkanív bedrovej oblasti - v oblasti veľkého chochola stehnovej kosti ľavej dolnej končatiny, tržnú ranu kože a podkožia v záušnicovej oblasti hlavy vľavo cca 3,0 cm a v čelovej oblasti nad ľavým okom, krvnú podliatinu horného a dolného viečka a okolia ľavého oka, krvnú podliatinu v bedrovej oblasti - oblasti veľkého chochola stehnovej kosti na ľavej dolnej končatine, odierky kože čelovej oblasti hlavy obojstranne, oblasti líca vľavo, horných a dolných končatín, liečenie ktorého zranenia si podľa vyjadrenia znalca z odvetvia súdneho lekárstva vyžiadalo práceneschopnosť v trvaní najmenej 6 týždňov a ktoré má charakter ublíženia na zdraví. Obžalovanému I. N. za uvedenú trestnú činnosť bol uložený podľa § 219 ods. 1 Tr. zák. účinného do 31. 12. 2005, s poukazom na § 31 ods. 1 Tr. zák., účinného do 31. 12. 2005, § 3 ods. 4 Tr. zák. účinného do 31. 12. 2005 a § 35 ods. 1 Tr. zák. účinného do 31. 12. 2005 úhrnný trest odňatia slobody vo výmere 13 rokov, Podľa § 48 ods. 3 písm. b/ Tr. zák. s poukazom na § 438 ods. 1 Tr. zák. a § 39a ods. 2, písm. c/ Tr. zák. účinného do 31. 12. 2005, ho okresný súd zaradil do ústavu na výkon trestu odňatia slobody s maximálnym stupňom stráženia, Podľa § 76 ods. 1 Tr. zák., s poukazom na § 78 ods. 1 Tr. zák. súd prvého stupňa mu uložil aj ochranný dohľad na dobu 1 roku, Okresný súd v adhéznom konaní rozhodol podľa § 287 ods. 1 Tr. por. tak, že obžalovaného zaviazal nahradiť poškodenej spol. D. zdravotná poisťovňa, a.s. so sídlom C. cesta 2, XXX XX H., V.: XX XXX XXX škodu vo výške 13,74- €, poškodenému U. R., nar. XX. XX. XXXX, trvale bytom H., U. č. 1, škodu vo výške XXX,XX- €, Podľa § 288 ods. 2 Tr. por. okresný súd poškodeného U. R., nar. 16. XX. XXXX, trvale bytom H., U. č. X a poškodeného I. U., nar. XX. XX. XXXX trvale bytom Y. XX, H., so zvyškom nároku na náhradu škody odkázal na civilný proces, Proti tomuto rozsudku podal odvolanie obžalovaný I. N. v zákonnej lehote uvedenej v § 309 ods. 1 Tr. por. ako osoba oprávnená podľa § 307 ods. 1 písm. b/ Tr. por. Podané odvolanie písomne odôvodnil jednak sám obžalovaný, jednak prostredníctvom ustanoveného obhajcu . Odvolateľ sa v písomných dôvodoch podaného odvolania domáhal, aby krajský súd zrušil napadnutý rozsudok a v celom rozsahu a vec vrátil prvostupňovému súdu na nové konanie. Uviedol, že od začiatku konania tvrdil, že sa cíti byť nevinný z tejto trestnej činnosti, pričom svoju nevinu opiera tak o svoju výpoveď ako aj o dôkazy zadokumentované v spise, najmä v konaní pred predchádzajúcim senátom. Poukazuje pritom na výsluchy svedkov, ktorí na vlastné oči videli konflikt, ako aj to, čo mu predchádzalo, ako aj svedkov, ktorých vypočutie pokladá za nevyhnutné k dokázaniu svojej neviny a okolnosti skutku, čo je riadne zadokumentované v spisovom materiáli. Cituje pritom výpoveď svedka Z. Y. zo dňa 14. 06. 2005, ktorý uviedol, že ako vyšiel z domu na roh, tak videl nejakú roztržku medzi dvoma a ďalšími dvoma mužmi. Tento svedok na dotaz, že v akej vzdialenosti sa nachádzal od nich a tvrdil, že videl aj zbraň, uviedol, že asi meter a pol. Odvolateľ sa taktiež zameral na výpoveď svedka C. C. zo dňa 19. 02. 2007, kedy tento uviedol, že sa dostavil k výsluchu na základe toho, že sa stretol vo väznici s jeho priateľkou I. a tá mu spomínala, za čo sa nachádza vo väzbe obžalovaný. Tento svedok uviedol, že bol taktiež na mieste, videl incident, pričom v dôvodoch rozsudku na strane 12-13 okresný súd uvádza, že súd mal v danom momente osvedčené priamymi svedkami skutkový dej a vypočúvaním akýchkoľvek svedkov nepriameho charakteru nebolo spôsobilé spochybniť výpovede priamych svedkov. Dané odôvodnenie rozsudku okresného súdu, že označil priamych svedkov, ktorí videli na vlastné oči čo sa dialo a podľa ich slov boli v danom momente bližšie ako svedkovia, o ktorých sa okresný súd opiera, za svedkov nepriamych, je podľa neho hrubým porušením práv na obhajobu, ako aj porušením rovnosti zbraní pri súdnom procese, preto pokladá za nevyhnutné tieto dôkazy opätovne vykonať, nakoľko okresný súd napriek jeho žiadosti to zamietol. Ďalej poukazuje na výpoveď svedka N. D., ktorý vypovedal, že sa mu jeho otec priznal, že to bol práve on, kto sa bil s I. R.. Namieta ďalej hodnotenie výpovede svedkyne I. Q. prvostupňovým súdom, pokiaľ súd v dôvodoch svojho rozsudku uvádza, že ide o informáciu z druhej ruky. Ďalej za hrubé porušenie jeho práv na obhajobu považuje skutočnosť, že okresný súd odmietol jeho návrh o predvolanie nadporučíka H. z KR PZ Bratislava, ktorý predkladal v prípravnom konaní operatívny záznam polície zo dňa 14. 02. 2005 o šetrení k osobe I. R. (poškodeného). Je toho názoru, že okresný súd v tomto konaní konal voči jeho osobe zaujato, hlavne dňa 21. 06. 2017. Odvolateľ ďalej popísal ním vnímanú a pozorovanú situáciu, že boli s otcom na večernej prechádzke so psom, pričom boli pozastavení dvomi osobami, ktoré žiadali najprv cigarety, potom zapaľovač a nakoniec pod hrozbou namierením zbrane aj peniaze od jeho otca. Poukázal pritom, že jeho otec v tom čase už bol smrteľne chorý, mal po operácii vývod z brucha. Tvrdí, že v žiadnom prípade nemohli ani nenapadli nikoho. S poukazom na zistenie PZ, že I. R. pred siedmymi dňami pred uvedeným skutkom mal prísť z výkonu trestu, v minulosti bol stíhaný za násilnú a ekonomickú trestnú činnosť a bol osobou, ktorá nadmierne požíval alkoholické nápoje, pričom aj po skutku namerali v jeho krvi 1,78 promile alkoholu a v moči 2,41 promile alkoholu, išlo o osobu agresívnu, ktorá vyhľadávala konflikty a napádala ľudí. Tiež jeden z priamych aktérov, svedok Trnka potvrdil, že on práve naháňal jeho, preto sa nemohol biť s R., lebo s ním sa bil jeho otec, ktorý sa ku skutku aj priznal. Ten sa bránil ozbrojenému holými rukami. Odvolateľ napokon vytýka rozsudku súdu prvého stupňa, že v ňom sú uvedené len údaje svedčiace v jeho neprospech. V písomných dôvodoch odvolania, koncipovaného obhajcom obžalovaného odvolateľ poukázal na časový odstup od skutku, ako aj na to, že napriek precíznym výpovediam svedkov nie je možné určiť mieru a intenzitu konania a zavinenia obžalovaného, resp. jeho konanie oddeliť od konania jeho nebohého otca, U. N., ktorý sa ku skutku priznal a pripustil aj to, že väčšiu časť zavinenia nesie on sám. Uvádza, že obžalovaný v podstate nepopiera čo sa stalo, ale popiera úmysel spôsobiť smrť poškodenému. Pri opise skutku sa prikláňa k verzii, že tu išlo o konflikt, ktorý sa vymkol spod kontroly všetkým zúčastneným. T. Ľ. N. v tom čase bol už vo vážnom zdravotnom stave, preto podľa obhajcu je potrebné upozorniť na obrovskú citovú väzbu a stres, ktorý prežíval obžalovaný, keď na vlastné oči videl ako mu napadli chorého otca. Obaja poškodení pritom boli mladí zdatní muži, ktorých viacerí svedkovia videli mnohokrát ozbrojených pohybovať sa po meste. Vzhľadom na to, že úmysel zabiť poškodeného u obžalovaného preukázaný nebol, s poukazom na vyššie uvedené skutočnosti výšku uloženého trestu považuje za značne vysokú a neprimeranú, preto navrhol odvolaniu vyhovieť a uložiť obžalovanému miernejší trest. Krajský súd v Bratislave v konaní o odvolaní obžalovaného, nariadil verejné zasadnutie, ktorého sa obžalovaný I. N. nezúčastnil, keďže požiadal o jeho vykonanie v neprítomnosti ale v prítomnosti obhajcu, ďalej v prítomnosti zástupcu krajskej prokuratúry a splnomocnenca poškodeného N.. M. H.. Obhajca obžalovaného na verejnom zasadnutí pred odvolacím súdom sa v plnom rozsahu pridržiaval písomne podaného odvolania a jeho dôvodov. Navrhol, aby krajský súd napadnutý rozsudok zrušil v celom rozsahu a vec vrátil prvostupňovému súdu na nové konanie a rozhodnutie, alternatívne navrhol, aby krajský súd so zreteľom na odstup času od spáchania skutku, zmenil právnu kvalifikáciu skutku a uložil obžalovanému miernejší trest. Prokurátorka krajskej prokuratúry na verejnom zasadnutí pred odvolacím súdom navrhla odvolanie obžalovaného ako nedôvodné zamietnuť s poukazom na podrobne odôvodnený rozsudok súdu prvého stupňa, nakoľko dokazovanie na hlavnom pojednávaní bolo vykonané v súlade so zákonom, dôkazy boli riadne vyhodnotené, skutok bol správne právne posúdený a vyvodil z nej správne skutkové závery. Obžalovaným namietané skutočnosti ohľadne nevykonaných dôkazov súd prvého stupňa podrobne odôvodnil. I keď od spáchania skutku uplynula dlhá doba, avšak vzhľadom na závažnosť skutku uložený trest vo výmere 13 rokov považuje za zákonný a spravodlivý. Navrhla preto odvolanie obžalovaného ako nezákonné zamietnuť. Splnomocnenec poškodeného Ľ. R. sa pri prednese svojho záverečného návrhu pripojil k záverečnému návrhu prokuratúry s tým, že okresný súd vykonal vo veci veľmi podrobné dokazovanie, dostatočne zistil skutkový stav, vina obžalovaného M. N. bola riadne preukázaná. Zastáva názor, že v danom prípade neexistuje žiadny dôvod na zrušenie napadnutého rozsudku, preto navrhol odvolanie obžalovaného ako nedôvodné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odvolaniami vytýkané, prihliadne len vtedy, ak by odôvodňovali podanie dovolania podľa § 371 ods. 1 Tr. por. a dospel k záveru, že odvolanie obžalovaného M. N. nie je dôvodné vzhľadom na správnosť a zákonnosť napadnutého prvostupňového rozsudku.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319 Tr. por. odvolací súd odvolanie zamietne, ak zistí, že nie je dôvodné. Odvolací súd konštatuje, že vo vzťahu ku skutkovým zisteniam tvoriacim podstatu súdených trestných činov, je napadnutý rozsudok výsledkom konania, v ktorom sa postupovalo podľa Trestného poriadku a v ktorom nedošlo k žiadnym chybám, ktoré by mohli mať vplyv na objasnenie skutkového stavu veci, pokiaľ ide o zistenie, že predmetný skutok sa stal spôsobom popísaným vo výrokovej časti napadnutého rozsudku a tento spáchal obžalovaný I. N.. Na tomto základe potom prvostupňový súd vyvodil z dôkazov skutkové zistenia, ktoré sú správne a ktorým nemožno nič vytknúť. V odôvodnení napadnutého rozsudku v súlade s ustanovením § 168 ods. 1 Tr. por. okresný súd vyložil, ktoré skutočnosti vzal za dokázané, o ktoré dôkazy svoje skutkové zistenia oprel a akými úvahami sa spravoval pri hodnotení vykonaných dôkazov. Odvolateľ sa mýli, keď napadnutý rozsudok označuje za arbitrárny (svojvoľný). V žiadnom prípade nejde o taký rozsudok, ktorý by bol založený iba na úvahách a presvedčení okresného súdu, ktoré by nemali oporu vo vykonanom dokazovaní. S poukazom na túto námietku odvolateľa treba zopakovať, že ani odvolací súd nemá pochybnosti o správnosti skutkových zistení uvedených vo výroku napadnutého rozsudku, pretože zodpovedajú výsledkom vykonaného dokazovania na hlavnom pojednávaní a je nimi jednoznačne a nepochybne preukázané, že to bol obžalovaný I. N., ktorý v kritickom čase za daných okolností ako aj spôsobom ustáleným v rozsudku súdu prvého stupňa, dopustil sa konania (spolu aj s t.č. už nebohým Ľ. N., voči ktorému bolo trestné stíhanie zastavené), ktoré je uvedené v skutkovej vete prvostupňového rozsudku a spôsobil tam uvedené následky. Krajský súd ako súd druhého stupňa si tieto skutkové zistenia a z nich vyvodené právne posúdenie v celom rozsahu osvojil a v ďalšom odkazuje na príslušnú časť odôvodnenia napadnutého rozsudku, bez potreby tieto dôvody v celom rozsahu opakovať, či bližšie rozvádzať. Pokiaľ ide o ďalšie odvolacie námietky obžalovaného, krajský súd zistil, že nejde o novú doteraz neuplatnenú obhajobu obžalovaného, ale len o opakované tvrdenia v konaní pred súdom prvého stupňa, s ktorými sa dôsledne a v súlade so stavom veci a zákonom vysporiadal okresný súd v odôvodnení napadnutého rozsudku. Aj odvolací súd považuje obhajobné tvrdenia obžalovaného za účelové, nenáležité a najmä odvracajúce pozornosť od podstaty veci. Ani krajský súd nemal žiadny relevantný dôvod na to, aby spochybnil všetky, prípadne istú časť nepriamych, resp. priamych dôkazov, ktoré boli zabezpečené počas vyšetrovania v rámci prípravného konania a ktoré napokon boli aj v súdnom konaní zákonným spôsobom vykonané, resp. oboznámené. Tieto dôkazy totiž vytvorili priestor pre jednoznačné vyslovenie viny obžalovaného ohľadom skutku napadnutého rozsudku. Krajský súd konštatuje, že senát okresného súdu v predmetnej trestnej veci na hlavnom pojednávaní vykonal rozsiahle dokazovanie, a to prečítaním výpovede obžalovaného I. N. z prípravného konania - za splnenia zákonných podmienok podľa § 258 ods. 4 Tr. por., výsluchom poškodených U. R. a I. U., svedkov C. I., C. I., N. I., I. I., I. R., I. I., N. Y., G. H., M. K., rod. G., I., C. D., I. M., I. Q., utajeného svedka č. 2, utajeného svedka č. 3, výsluchom znalcov I.. J. I., I.. S. D., C.. z odboru psychiatria, prečítaním svedeckej výpovede J. H. (č.l. 464 -466), za splnenia zákonných podmienok prečítaním znaleckého posudku C.. J. R. z odboru psychológia, prečítaním listinných dôkazov podľa § 269 Tr. por. - lekárskou správou I. U. (č.l. 373 - 375), veci súvisiace s pohrebom a úmrtím poškodeného (č.l. 343 - 344), zápisnicu o rekognícii osoby (č.l. 376), Vyjadrenie VšZP (č.l. 567), zápisnicu o obhliadke miesta činu (č.l. 583), článok časopisu Život (č.l. 553 - 554), obhliadkou miesta činu (č.l. 588), znalecký posudok Kriminalistického a expertízneho ústavu P PZ (č.l. 277), odpis z registra restov a výpisom z ústrednej evidencie priestupkov. V dôvodoch svojho rozsudku súd prvého stupňa zameral svoju pozornosť na právnu kvalifikáciu konania páchateľa, ako aj možnú diferenciáciu konania smerom k poškodenému R., ako aj smerom k poškodenému U., ktorý skončil po útoku so zraneniami. Z hľadiska útoku vedeného proti zomrelému I. R. krajský súd v názorovej zhode aj s okresným súdom konštatuje, že bolo jednoznačne a bez najmenších pochybností preukázané, že osobou, ktorá priam až brutálnym spôsobom útočila na poškodeného R., bol práve obžalovaný M. N., čo bolo preukázané výpoveďami svedkov I. U., utajeného svedka č. 2 a utajeného svedka č. 3. O. svedkovia na hlavnom pojednávaní (č.l. 329- 338)podrobne opísali útok obžalovaného M. N., ktorý nadobudol najbrutálnejší rozmer práve v čase skutkového deja, kedy poškodený I. R. bezmocne ležal na zemi a nebol schopný sa brániť. Teda na základe výpovede poškodeného U. a primárne výpovede vypočutých utajených svedkov sa krajský súd stotožnil konštatovaním okresného súdu v tom, že bolo bez akýchkoľvek pochybností preukázané, že osobou, ktorá intenzívnejšie konala voči poškodenému I. R. bol obžalovaný I. N.. Z výpovedí svedkov je zrejmé, že to bol práve on, ktorý kopal poškodeného do hlavy a rebier, následne mu po hlave niekoľkokrát poskákal a nakoniec mu rukami udrel hlavu o zľadovatenú zem. Z vykonaných dôkazov teda vyplýva, že útok páchateľa - v danom prípade obžalovaného M. N. bol pritom takej intenzity, že podľa vyjadrenia znalca z odboru súdneho lekárstva boli zranenia poškodeného nezlučiteľné so životom a to ani pri poskytnutí včasnej zdravotnej starostlivosti. Nezostalo bez povšimnutia súdu, že útok na ležiacu osobu bol vedený na hornú polovicu tela teda na hlavu a trup o čom svedčia polámané tvárové kosti, krvácanie do mozgu, zakrvácanie pľúc a priedušiek, ako aj zakrvácanie pečene a obličiek. Z uvedeného rozsahu zranení je vylúčená verzia obžalovaného, že by k zraneniu mohlo dôjsť pošmyknutím poškodeného na zľadovatenom povrchu. Súd konštatuje, že ja keby k takémuto pošmyknutiu došlo z výpovedí svedkov je preukázané, že poškodený I. R. padol na chrbtovú časť tela a je teda vylúčené, aby pri tomto páde došlo k zlomenine tvárových kostí, ako aj rebier v prednej časti hrudného koša. Okresný súd veľmi výstižne odôvodnil, preto vylúčil obrannú verziu obžalovaného, nakoľko zranenia boli preukázateľne spáchané osobe, ktorá sa nebránila a bola surovo napadnutá v čase svojej absolútnej bezmocnosti ležiac na zemi. Skutočnosť, že sa poškodený R. nebránil je osvedčená aj nepriamo tým, že na rukách ktorými by sa bránil nemal temer žiadne zranenia. Odvolací krajský súd konštatuje, že okresný súd nepochybil, keď svoj záver o vine obžalovaného M. N. založil na dôkazoch, vykonaných v súlade s trestným poriadkom a ktoré v posudzovanom prípade tvorili vo svojom súhrne logickú ničím nenarušenú a uzavretú sústavu takých dôkazov vzájomne sa doplňujúcich a na seba nadväzujúcich, ktoré v celku zhodne a spoľahlivo preukazovali všetky okolnosti oboch žalovaných skutkov a usvedčovali z ich spáchania obžalovaného I. N., ktoré boli v takom príčinnom vzťahu k dokazovanej skutočnosti, že z nich bolo možné dôvodiť iba jeden jediný záver a súčasne vylúčiť možnosť akéhokoľvek iného záveru. Odvolací krajský súd po preskúmaní obsahu súdneho spisu, ktorého súčasťou je aj vyšetrovací spis, dospel k zhodnému záveru ako okresný súd, že výrok o vine obžalovaného bol založený na presvedčivých dôkazoch, ktoré bez akejkoľvek pochybnosti vylučujú akúkoľvek inú alternatívu skutkového deja alebo inú osobu páchateľa, než ktorý bol na základe týchto dôkazov ustálený. V tomto smere spochybňovanie dôkazov zo strany obžalovaného nemohlo obstáť. Napokon i odvolací súd obranu obžalovaného ohľadom skutku vyhodnotil ako účelovú, v snahe zbaviť sa trestnej zodpovednosti, prípadne právneho posúdenia skutku podľa iného - miernejšieho právneho ustanovenia. V nadväznosti na všetky uvedené skutočnosti krajský súd ustálil, že nepochybil okresný súd pri právnom posúdení skutku, keď ho právne kvalifikoval ako trestný čin vraždy podľa § 219 ods. 1 Tr. zák. a pokus trestného činu ublíženia na zdraví spolupáchateľstvom podľa § 9 ods. 2, § 8 ods. 1 k § 222 ods. 1 Tr. zák., účinného do 31. 12. 2005, nakoľko iného úmyselne usmrtil a spoločným konaním sa dopustil konania nebezpečného pre spoločnosť, ktoré bezprostredne smerovalo k dokonaniu trestného činu a ktorého sa dopustil v úmysle spôsobiť ťažkú ujmu na zdraví a k dokonaniu trestného činu nedošlo. Okresný súd v dôvodoch svojho rozsudku veľmi podrobne rozviedol aj dôvody, akými úvahami sa riadil pri ustálení úmyslu (§ 4 Tr. zák.) obžalovaného M. N. pri danom trestnom čine. Preto v názorovej zhode aj s uvedenými úvahami okresného súdu aj krajský súd konštatuje, že v prejednávanom prípade nešlo o vopred naplánovaný čin, ale pohnútka páchateľa sa postupným vývinom skutkového deja menila. Teda pokiaľ na začiatku konfliktu mohla byť pôvodná pohnútka obžalovaného smerujúca k spôsobeniu čo najpočetnejších zranení poškodenému R. čo by mohlo byť kvalifikované, ako ťažká ujma na zdraví, avšak vývojom skutkového deja došlo aj k následnému vývinu pohnútky obžalovaného, ktorý pokračoval v útoku aj v čase kedy sa už poškodený nebránil. Uvedené pokračovanie útoku spôsobuje z hľadiska právnej kvalifikácie skutočnosť, že napriek dokonaniu ťažkej ujmy na zdraví na poškodenom I. R., ktorý sa nachádzal v stave bezmocnosti útok zo strany obžalovaného na jeho osobu pokračoval čím došlo k naplneniu právnej kvalifikácie trestného činu vraždy podľa § 219 ods. 1 Tr. zák., účinného v čase spáchania skutku. O tomto svedčí aj výpoveď svedkyne C. I., ktorá začula z ulice výkrik „zabijem ťa“. Uvedená skutočnosť svedčí o tom, že páchateľ bol s následkom svojho konania uzrozumený. Okresný súd preto správne uzavrel, že právne posúdenie trestného činu ako ublíženie na zdraví (ak spôsobí činom uvedeným v odseku X (ťažkú ujmu na zdraví), alebo 2 smrť, podľa § 222 ods. 3 Tr. zák. účinného v čase spáchania skutku, neprichádza v aktuálnom prípade do úvahy. V dokazovaní taktiež bola vyvrátená obrana obžalovaného M. N., že konal v nutnej obrane, keďže bol spolu s otcom napadnutý a to so zbraňou. V tejto súvislosti aj odvolací krajský súd poukazuje na tú skutočnosť, že žiadna zbraň sa na inkriminovanom mieste nenašla, pričom svedok Klamo, ktorý prišiel na miesto činu poskytovať prvú pomoc (pomohol poškodenému U. a snažil sa pomôcť aj R.), pričom z jeho výpovedi je zrejmé, že z miesta činu až do príchodu polície nikto žiadny predmet neodniesol. Teda verzia o tom, že by poškodení mali zbraň bola v plnej miere vyvrátená. Z hľadiska prípadného fyzického útoku poškodených bez zbrane, kedy prichádzalo do úvahy prípadné použitie ustanovení o nutnej obrane súd konštatuje, že takýto útok zo strany poškodených sa nie len, že nepodarilo preukázať, ale bol rovnako vyvrátený. Svedčia o tom primárne zranenia oboch poškodených. C. I. R. utrpel najrozsiahlejšie zranenia v čase a stave bezmocnosti. Rovnako lekárske správy ohľadom poškodenia zdravia I. U. svedčia o tom, že bol napadnutou osobou a nie osobou, ktorá by útočila. Súd dal v tomto smere za pravdu prokurátorovi, že obžalovaný v čase najbrutálnejšej časti svojho útoku, kedy poškodený nekládol žiadny odpor neodvracal žiadny útok voči svojej osobe a nehrozilo ani jemu ani jeho otcovi žiadne nebezpečenstvo. Nadriadený krajský súd tiež dodáva, že odôvodnenie súdneho rozhodnutia v odvolacom konaní nemá odpovedať na každú námietku alebo argument v opravnom prostriedku, ale iba na tie, ktoré majú rozhodujúci význam pre rozhodnutie o ňom, prípadne ktoré zostali sporné, alebo ktoré sú nevyhnutné na doplnenie dôvodov prvostupňového rozhodnutia, ktoré sa preskúmáva v druhostupňovom konaní. V tejto súvislosti krajský súd poukazuje na to, že v dvojinštančnom súdnom konaní rozhodnutia súdu prvého a druhého stupňa tvoria jednotu a preto je nadbytočné, aby krajský súd opakoval vo svojom rozhodnutí správne skutkové a právne závery súdu prvého stupňa. S právnymi námietkami obhajoby sa súd prvého stupňa vo svojom rozhodnutí riadne vysporiadal a nenechal otvorenú žiadnu spornú otázku, riešenie ktorej by zostalo na súde vyššieho stupňa. Pri preskúmaní výroku o treste a ochrannom opatrení napadnutého rozsudku, krajský súd nezistil žiadny podstatný dôvod na zrušenie alebo zmenu týchto výrokov. Úvahy o vymeranom treste odňatia slobody (v trvaní 13 rokov) a uloženom ochrannom opatrení (ochranný dohľad na dobu 1 rok), boli vyčerpávajúcim spôsobom odôvodnené v napadnutom rozsudku. Okresný súd predovšetkým vychádzal z okolností prípadu t. j. zo všetkého čo charakterizovalo daný skutok, spôsob jeho vykonania a následky, zavinenie, pohnútku, prostredie a situáciu, za ktorej bol daný činy spáchaný a v neposlednom rade následok daného skutku. Taktiež prihliadol na osobu obžalovaného, jeho pomery a možnosti nápravy, ako aj na dobu, ktorá uplynula od spáchania skutku. V prvom rade treba konštatovať, že pokiaľ súd I. stupňa uložil obžalovanému I. N. úhrnný trest odňatia slobody vo výmere 13 rokov, tak tento trest, čo do jeho druhu a výmery, treba považovať za primeraný a dostatočný. Ani odvolací súd nevzhliadol žiadny zákonný dôvod na zmiernenie tohto trestu, bez ohľadu na to, že obžalovaný, resp. jeho obhajca v dôvodoch podaného odvolania, výslovne poukazovali na čas, ktorý uplynul od vykonania skutku. Zákonu zodpovedá aj to, pokiaľ okresný v súlade s ustanovením § 48 ods. 3 Tr. zák. s poukazom na ustanovenia § 438 ods. 1 Tr. zák. a § 39a ods. 2 písm. c/ Tr. zák., napokon zaradil keď zaradil obžalovaného M. N. do ústavu na výkon trestu s maximálnym stupňom stráženia, keďže obžalovaný bol odsúdený za vraždu, čo treba považovať aj podľa aktuálne platného Trestného zákona za obzvlášť závažný zločin. Takto uložený trest odňatia slobody vo výmere 13 rokov so zaradením do ústavu na výkon trestu s maximálnym stupňom stráženia, vychádzal zo zásad ukladania trestov v zmysle ustanovenia § 34 Tr. zák. v každom smere a zahŕňal tak individuálnu, ako aj generálnu prevenciu a zároveň vyjadroval morálne odsúdenie páchateľa spoločnosťou. S prihliadnutím na dikciu ustanovenia § 76 ods. 1 Tr. zák., ktoré obligatórne predpokladá uloženie ochranného dohľadu v prípade odsúdenia za obzvlášť závažný zločin, prvostupňový súd nepochybil, keď obžalovanému uložil aj tento druh ochranného opatrenia. Stanovená doba 2 roky je aj z pohľadu odvolacieho súdu primeraná a dostatočná. Preskúmaním výrokov o náhrade škody, krajský súd dospel k záveru, že tieto zodpovedajú stavu veci a zákonu. Na podklade týchto úvah, odvolací súd rozhodol o odvolaní obžalovaného I. Jajcaja spôsobom, vyplývajúcim z výrokovej časti tohto uznesenia. Poučenie: Proti tomuto uzneseniu sťažnosť nie je prípustná.</w:t>
      </w:r>
    </w:p>
    <w:p/>
    <w:p>
      <w:r>
        <w:t>Zdroj: KAUZIS.SK – https://www.kauzis.sk/judikatura/r/ECLI:SK:KSBA:2018:1111010914.1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