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4Cob/234/2015 z 25. 11. 2018</w:t>
      </w:r>
    </w:p>
    <w:p>
      <w:r>
        <w:t>Opravné uznesenie Krajského súdu Bratislava z 25. novembra 2018, sp. zn. 4Cob/234/2015, ECLI:SK:KSBA:2018:1112242272.2</w:t>
      </w:r>
    </w:p>
    <w:p>
      <w:r>
        <w:t>Súd: Krajský súd Bratislava</w:t>
      </w:r>
    </w:p>
    <w:p>
      <w:r>
        <w:t>Spisová značka: 4Cob/234/2015</w:t>
      </w:r>
    </w:p>
    <w:p>
      <w:r>
        <w:t>ECLI: ECLI:SK:KSBA:2018:1112242272.2</w:t>
      </w:r>
    </w:p>
    <w:p>
      <w:r>
        <w:t>Dátum vydania: 25. 11. 2018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4Cob/234/2015 Identifikačné číslo súdneho spisu: 1112242272 Dátum vydania rozhodnutia: 26. 11. 2018 Meno a priezvisko sudcu, VSÚ: JUDr. Elena Kúšová ECLI: ECLI:SK:KSBA:2018:1112242272.2 Opravné uznesenie Krajský súd v Bratislave v senáte zloženom z predsedníčky senátu JUDr. Eleny Kúšovej a členiek senátu JUDr. Tatiany Pastierikovej a JUDr. Dany Šiffalovičovej v právnej veci žalobcu: Slovenská kancelária poisťovateľov, Bajkalská 19B, 826 58 Bratislava, IČO: 36 062 235, zast.: TOMÁŠ KUŠNÍR, s.r.o., Pajštúnska 5, 851 02 Bratislava, IČO: 36 613 843, proti žalovanému: 1/ T&amp;Partners, s.r.o., Pražská 11, 811 04 Bratislava, IČO: 35 845 139, 2/ Y. G., T. XX, XXX XX U., o zaplatenie 1.949,65 eur s príslušenstvom, takto r o z h o d o l : Uznesenie vydané Krajským súdom v Bratislave č.k. 4Cob/234/2015-149 zo dňa 09.03.2017 opravuje - v časti záhlavia tak, že správne znie: „Krajský súd v Bratislave v senáte zloženom z predsedníčky senátu JUDr. Eleny Kúšovej a členiek senátu JUDr. Tatiany Pastierikovej a JUDr. Dany Šiffalovičovej v právnej veci žalobcu: Slovenská kancelária poisťovateľov, Trnavská cesta 82, 826 58 Bratislava, IČO: 36 062 235, zast.: TOMÁŠ KUŠNÍR, s.r.o., Pajštúnska 5, 851 02 Bratislava, IČO: 36 613 843, proti žalovanému: 1/ T&amp;Partners, s.r.o., Pražská 11, 811 04 Bratislava, IČO: 35 845 139, 2/ Y. G., T. XX, XXX XX U., o zaplatenie 1.949,65 eur s príslušenstvom, o odvolaní E. X., W. XXXX/X, XXX XX R. X, Č. N., spoločníka žalovaného 1/, proti rozsudku Okresného súdu Bratislava I č.k. 32Cb/28/2013 - 114 zo dňa 22.04.2015, takto“ - v časti výroku tak, že správne znie: ... proti rozsudku Okresného súdu Bratislava I č.k. 32Cb/28/2013 - 114 ... o d ô v o d n e n i e : 1. Krajský súd v Bratislave, v záhlaví svojho rozhodnutia č.k. 4Cob/234/2015-149 zo dňa 09.03.2017, uviedol ako rozhodnutie napadnuté odvolaním, rozsudok Okresného súdu Bratislava I č.k. 32Cb/38Cb/28/2013 - 114 zo dňa 22.04.2015. Po rozhodnutí odvolacieho súdu v zmysle pokynu dovolacieho súdu okresný súd opravil nesprávne označenie rozhodnutia súdu prvej inštancie na správne znenie 32Cb/28/2013-114. 2. Podľa § 224 CSP súd kedykoľvek aj bez návrhu opraví v rozsudku chyby v písaní a počítaní, ako aj iné zrejmé nesprávnosti. O oprave súd vydá opravné uznesenie, ktoré doručí subjektom konania. 3. Odvolací súd vzhľadom na uvedené vykonal v časti označenia a výroku napadnutého rozhodnutia opravu v zmysle § 224 CSP. 4. Toto rozhodnutie bolo členmi senátu prijaté pomerom hlasov 3 : 0.</w:t>
      </w:r>
    </w:p>
    <w:p/>
    <w:p>
      <w:r>
        <w:t>Zdroj: KAUZIS.SK – https://www.kauzis.sk/judikatura/r/ECLI:SK:KSBA:2018:1112242272.2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