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2S/249/2015 z 27. 3. 2018</w:t>
      </w:r>
    </w:p>
    <w:p>
      <w:r>
        <w:t>Uznesenie Krajského súdu Bratislava z 27. marca 2018, sp. zn. 2S/249/2015, ECLI:SK:KSBA:2018:1114221152.4</w:t>
      </w:r>
    </w:p>
    <w:p>
      <w:r>
        <w:t>Súd: Krajský súd Bratislava</w:t>
      </w:r>
    </w:p>
    <w:p>
      <w:r>
        <w:t>Spisová značka: 2S/249/2015</w:t>
      </w:r>
    </w:p>
    <w:p>
      <w:r>
        <w:t>ECLI: ECLI:SK:KSBA:2018:1114221152.4</w:t>
      </w:r>
    </w:p>
    <w:p>
      <w:r>
        <w:t>Dátum vydania: 27. 3. 2018</w:t>
      </w:r>
    </w:p>
    <w:p>
      <w:r>
        <w:t>Forma: Uznesenie</w:t>
      </w:r>
    </w:p>
    <w:p>
      <w:pPr>
        <w:pStyle w:val="Heading2"/>
      </w:pPr>
      <w:r>
        <w:t>Text rozhodnutia</w:t>
      </w:r>
    </w:p>
    <w:p>
      <w:r>
        <w:t>Súd: Krajský súd Bratislava Spisová značka: 2S/249/2015 Identifikačné číslo súdneho spisu: 1114221152 Dátum vydania rozhodnutia: 28. 03. 2018 Meno a priezvisko sudcu, VSÚ: JUDr. Vlastimil Pavlikovský ECLI: ECLI:SK:KSBA:2018:1114221152.4 Uznesenie Krajský súd v Bratislave v právnej veci žalobcu: U. P., narodený X.X.XXXX, bytom v V., I. XX, zastúpeného advokátom JUDr. Petrom Keltošom, so sídlom v Bratislave, Mickiewiczova 2, proti žalovanému: Okresný úrad Bratislava, odbor cestnej dopravy a pozemných komunikácií, so sídlom v Bratislave, Vajnorská 98/D, o preskúmanie zákonnosti rozhodnutia žalovaného č. OU-BA- OCDPK1-2014/047277/KVA zo dňa 30.6.2014, takto r o z h o d o l : Krajský súd v Bratislave konanie z a s t a v u j e . Žiaden z účastníkov konania n e m á p r á v o na náhradu trov konania. o d ô v o d n e n i e : I. Priebeh administratívneho konania 1. Hlavné mesto SR Bratislava ako prvostupňový správny orgán rozhodnutím č. MAGS OLP 41848/2014/256838 zo dňa 15.4.2014 uložil žalobcovi ako prevádzkovateľovi cestnej dopravy pokutu v sume 1.500,- € za spáchanie iného správneho deliktu podľa § 48 ods. 1 písm. i/ zákona č. 56/2012 Z.z. o cestnej doprave v znení neskorších predpisov, ktorého sa dopustil tým, že dňa 28.1.2014 na križovatke ulíc X. a D. v V. nemal označené vozidlo zn. N., W.: BL-XXX GM, červená farba, na predných ľavých a pravých dverách obchodným menom prevádzkovateľa taxislužby, ani telefónnym číslom dispečingu objednávkovej služby alebo telefónnym číslom vodiča alebo dopravcu. 2. Žalovaný napadnutým rozhodnutím č. OU-BA-OCDPK1-2014/047277/KVA zo dňa 30.6.2014 zmenil rozhodnutie prvostupňového správneho orgánu č. MAGS OLP 41848/2014/256838 zo dňa 15.4.2014 v časti uloženej pokuty a uložil žalobcovi pokutu v sume 500,- €. II. Žaloba 3. Žalobca sa žalobou zo dňa 21.7.20145, pôvodne doručenou Okresnému súdu Bratislava I a následne postúpenou Krajskému súdu v Bratislave uznesením č.k. 8C/138/2014-33 zo dňa 27.8.2015, domáhal preskúmania rozhodnutia žalovaného a vrátenia veci na ďalšie konanie. 4. Žalobca súčasne s podaním žaloby nezaplatil súdny poplatok. III. Vyjadrenie žalovaného 5. Žalovaný v písomnom vyjadrení navrhol žalobu zamietnuť. V podrobnostiach sa pridržiaval odôvodnenia napadnutého rozhodnutia. 6. Žalobca sa k vyjadreniu žalovaného písomne nevyjadril. IV. Relevantná právna úprava 7. Podľa § 491 zákona č. 162/2015 Z.z. Správny súdny poriadok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8.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9.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1 zákona č. 71/1992 Zb. ak tento zákon neustanovuje inak, na konanie vo veciach poplatkov sa primerane použijú ustanovenia Civilného sporového poriadku (ďalej len CSP) okrem § 357 písm. a/. 12. Podľa § 357 písm. a/ CSP odvolanie je prípustné proti uzneseniu súdu prvej inštancie o zastavení konania. 13. Podľa § 6 ods. 2 zákona č. 549/2003 Z.z. o súdnych úradníkoch v znení neskorších predpisov (ďalej len zákon č. 549/2003 Z.z.) vyšší súdny úradník nemôže vydať rozhodnutie, proti ktorému zákon pripúšťa odvolanie alebo kasačnú sťažnosť. V. Závery správneho súdu 14. Správny súd primárne skúmal podmienky konania, po splnení ktorých môže vo veci konať a rozhodnúť. Jednou z podmienok konania je nepochybne aj splnenie poplatkovej povinnosti za podanú žalobu vyplývajúcej zo zákona č. 71/1992 Zb. 15.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16.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Žalobca bol poučený o následku nezaplatenia súdneho poplatku za žalobu vo výzve č.k. 2S/249/2015-51 zo dňa 5.2.2018, ktorú jeho právny zástupca prevzal dňa 12.2.2018. 17. Keďže výzva na zaplatenie súdneho poplatku č.k. 2S/249/2015-51 zo dňa 5.2.2018, bola právnemu zástupcovi žalobcu doručená dňa 12.2.2018, posledným dňom lehoty na zaplatenie súdneho poplatku bol 22.2.2018 (štvrtok, pracovný deň). Žalobca ani jeho právny zástupca v uvedenej lehote na výzvu nereagovali a súdny poplatok nezaplatili súc poučení o následku nezaplatenia súdneho poplatku. Zákon č. 71/1992 Zb. pri márnom uplynutí lehoty na zaplatenie súdneho poplatku určenej vo výzve podľa § 10 ods. 1 neumožňuje opakované (ďalšie) poskytnutie lehoty na zaplatenie súdneho poplatku, ale s touto skutočnosťou spája zastavenie konania. 18. Správny súd na základe uvedených skutočností, citovaných právnych predpisov a judikatúry Európskeho súdu pre ľudské práva konanie zastavil pre nezaplatenie súdneho poplatku podľa § 10 ods. 1 zákona č. 71/1992 Zb. 19. O práve účastníkov konania na náhradu trov konania súd rozhodol podľa § 170 písm. b/ SSP a žiadnemu z účastníkov konania nepriznal právo na náhradu trov konania, pretože konanie bolo zastavené. 20.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https://www.kauzis.sk/judikatura/r/ECLI:SK:KSBA:2018:1114221152.4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