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15Co/34/2018 z 27. 2. 2018</w:t>
      </w:r>
    </w:p>
    <w:p>
      <w:r>
        <w:t>Uznesenie Krajského súdu Bratislava z 27. februára 2018, sp. zn. 15Co/34/2018, ECLI:SK:KSBA:2018:1216207429.1</w:t>
      </w:r>
    </w:p>
    <w:p>
      <w:r>
        <w:t>Súd: Krajský súd Bratislava</w:t>
      </w:r>
    </w:p>
    <w:p>
      <w:r>
        <w:t>Spisová značka: 15Co/34/2018</w:t>
      </w:r>
    </w:p>
    <w:p>
      <w:r>
        <w:t>ECLI: ECLI:SK:KSBA:2018:1216207429.1</w:t>
      </w:r>
    </w:p>
    <w:p>
      <w:r>
        <w:t>Dátum vydania: 27. 2. 2018</w:t>
      </w:r>
    </w:p>
    <w:p>
      <w:r>
        <w:t>Forma: Uznesenie</w:t>
      </w:r>
    </w:p>
    <w:p>
      <w:r>
        <w:t>Oblasť práva: Občianske právo</w:t>
      </w:r>
    </w:p>
    <w:p>
      <w:pPr>
        <w:pStyle w:val="Heading2"/>
      </w:pPr>
      <w:r>
        <w:t>Text rozhodnutia</w:t>
      </w:r>
    </w:p>
    <w:p>
      <w:r>
        <w:t>Súd: Krajský súd Bratislava Spisová značka: 15Co/34/2018 Identifikačné číslo súdneho spisu: 1216207429 Dátum vydania rozhodnutia: 28. 02. 2018 Meno a priezvisko sudcu, VSÚ: JUDr. Mária Hajdínová ECLI: ECLI:SK:KSBA:2018:1216207429.1 Uznesenie Krajský súd v Bratislave v senáte zloženom z predsedníčky senátu JUDr. Márie Hajdínovej a členov senátu JUDr. Silvie Walterovej a JUDr. Evy Mészárosovej v právnej veci žalobcu: Allianz - Slovenská poisťovňa, a.s., IČO: 00 151 700, Bratislava, Dostojevského rad č. 4, proti žalovanému: U. O. , narodený dňa XX.X.XXXX, bytom W., X. č. XXXX/XX, o zaplatenie sumy 358,64 € s príslušenstvom, na odvolanie žalovaného proti rozsudku Okresného súdu Bratislava II. zo dňa 24. apríla 2017, č.k. 7 C 79/2016-58, takto r o z h o d o l : I. Odvolanie žalovaného o d m i e t a . II. Žalobcovi p r i z n á v a nárok na náhradu trov odvolacieho konania v rozsahu 100 %. o d ô v o d n e n i e : 1. Okresný súd Bratislava II. rozsudkom zo dňa 24.4.2017, č.k. 7 C 79/2016-58, uložil žalovanému povinnosť zaplatiť žalobcovi sumu 358,64 € do troch dní od právoplatnosti rozsudku; žalobcovi priznal voči žalovanému náhradu trov konania v celom rozsahu. Rozsudok odôvodnil ustanoveniami § 800 ods. 1, § 801 ods. 2, § 803 ods. 1 Občianskeho zákonníka a dôvodil tým, že k zániku poistenia došlo výpoveďou zo strany žalovaného ku dňu 8.8.2015, z dôvodu ktorého má žalobca nárok na poistné za dobu do jeho zániku v žalovanej výške. Výrok o náhrade trov konania odôvodnil ustanovením § 255 ods. 1 C.s.p. a tým, že úspešnému žalobcovi priznal plnú náhradu trov konania. 2. Proti tomuto rozsudku podal včas odvolanie žalovaný dôvodiac (len) tým, že súd prvej inštancie neúplne zistil skutkový stav veci, pretože nevykonal navrhnuté dôkazy potrebné na zistenie rozhodujúcich skutočností, na základe vykonaných dôkazov dospel k nesprávnym skutkovým zisteniam a rozhodnutie súdu vychádza z nesprávneho právneho posúdenia veci. 3. Odvolací súd preskúmal vec [§ 470 ods. l, ods. 2, ods. 3, § 386 písm. d/ Civilného sporového poriadku, ďalej len C.s.p. (zákon č. 160/2015 Z.z.), ktorým bol s účinnosťou od 1.7.2016 zrušený Občiansky súdny poriadok (zákon č. 99/1963 Zb.; O.s.p.)], túto prejednal bez nariadenia pojednávania, a dospel k záveru, že odvolanie žalovaného je potrebné odmietnuť ako odvolanie, ktoré nemá náležitosti podľa § 363 C.s.p. a pre vady odvolania nemožno v odvolacom konaní pokračovať. 4. Žalovaný v posudzovanej veci podal odvolanie proti rozsudku, ktorým mu súd prvej inštancie uložil povinnosť zaplatiť žalobcovi sumu 358,64 € do troch dní od právoplatnosti rozsudku a zároveň žalobcovi priznal náhradu trov konania v celom rozsahu. Žalovaný bol povinný odvolanie podať so všetkými náležitosťami vyžadovanými ustanovením § 363 C.s.p., t.j. jeho odvolanie malo najmä obsahovať popri všeobecných náležitostiach podania aj uvedenie v akom rozsahu rozsudok súdu prvej inštancie napáda, konkrétne dôvody, pre ktoré považuje rozhodnutie za nesprávne (odvolacie dôvody) a čoho sa domáha (odvolací návrh). 5. Žalovaný podal odvolanie bez náležitostí uvedených vyššie, a preto súd prvej inštancie vykonal predpísaným spôsobom pokus o odstránenie vád odvolania, uznesením zo dňa 6.12.2017, č.k. 7 C 79/2016-81, ktoré mu bolo doručené dňa 14.12.2017, obsahujúce okrem opisu ako má vady odvolania odstrániť i následok ich neodstránenia. 6. Žalovaný po doručení uznesenia súdu prvej inštancie na odstránenie vád odvolania vady neodstránil a odvolanie nedoplnil o skutočnosti, z ktorých by bolo zrejmé, v akom rozsahu napáda rozhodnutie súdu prvej inštancie, v čom má byť toto rozhodnutie nesprávne, ale najmä neuviedol, čoho sa odvolaním domáha (odvolací návrh). 7. Vymedzenie rozsahu, v akom sa rozhodnutie súdu prvej inštancie napáda a tiež odvolací návrh, sú nutnou podmienkou odvolacieho konania a nakoľko neexistenciu týchto náležitostí odvolania žalovaný neodstránil, odvolací súd jeho odvolanie podľa § 386 písm. d/ C.s.p. odmietol. 8. Vzhľadom ku skutočnosti, že žalovaný procesne zavinil, že odvolacie konanie bolo odmietnuté (neodstránil vytýkané vady odvolania), z tohto dôvodu odvolací súd priznal žalobcovi náhradu trov odvolacieho konania v rozsahu 100 % podľa § 396 ods. l v spojení s § 256 ods. 1 C.s.p. V zmysle § 262 ods. 2 C.s.p. o výške náhrady trov konania rozhodne súd prvej inštancie po právoplatnosti rozhodnutia, ktorým sa konanie končí, samostatným uznesením, ktoré vydá súdny úradník. 9.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https://www.kauzis.sk/judikatura/r/ECLI:SK:KSBA:2018:1216207429.1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