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1Cob/36/2017 z 17. 1. 2018</w:t>
      </w:r>
    </w:p>
    <w:p>
      <w:r>
        <w:t>Rozsudok Krajského súdu Bratislava z 17. januára 2018, sp. zn. 1Cob/36/2017, ECLI:SK:KSBA:2018:1315211626.2</w:t>
      </w:r>
    </w:p>
    <w:p>
      <w:r>
        <w:t>Súd: Krajský súd Bratislava</w:t>
      </w:r>
    </w:p>
    <w:p>
      <w:r>
        <w:t>Spisová značka: 1Cob/36/2017</w:t>
      </w:r>
    </w:p>
    <w:p>
      <w:r>
        <w:t>ECLI: ECLI:SK:KSBA:2018:1315211626.2</w:t>
      </w:r>
    </w:p>
    <w:p>
      <w:r>
        <w:t>Dátum vydania: 17. 1. 2018</w:t>
      </w:r>
    </w:p>
    <w:p>
      <w:r>
        <w:t>Forma: Rozsudok</w:t>
      </w:r>
    </w:p>
    <w:p>
      <w:r>
        <w:t>Oblasť práva: Obchodné právo</w:t>
      </w:r>
    </w:p>
    <w:p>
      <w:pPr>
        <w:pStyle w:val="Heading2"/>
      </w:pPr>
      <w:r>
        <w:t>Text rozhodnutia</w:t>
      </w:r>
    </w:p>
    <w:p>
      <w:r>
        <w:t>Súd: Krajský súd Bratislava Spisová značka: 1Cob/36/2017 Identifikačné číslo súdneho spisu: 1315211626 Dátum vydania rozhodnutia: 18. 01. 2018 Meno a priezvisko sudcu, VSÚ: JUDr. Soňa Pekarčíková ECLI: ECLI:SK:KSBA:2018:1315211626.2 ROZSUDOK V MENE SLOVENSKEJ REPUBLIKY Krajský súd v Bratislave v senáte zloženom z predsedníčky senátu Mgr. Soni Pekarčíkovej a členiek senátu JUDr. Andrey Haitovej a JUDr. Andrey Sedlačkovej v právnej veci žalobcu: GERBERA - N. J., Hlavná 40, Nová Dedinka, IČO: 31 859 046, zastúpený: JUDr. Jozef Pojdák, Sv. Cyrila a Metoda 842/12, Nová Dedinka proti žalovanému: Hydromeliorácie, štátny podnik, Vrakunská 29, Bratislava, IČO: 35 860 839, zast.: advocatius s. r. o., Palackého 12, Bratislava, IČO: 36 868 752, o určenie neplatnosti výpovede zmluvy a o odvolaní žalobcu proti rozsudku Okresného súdu Bratislava III č.k. 25Cb 253/2015-121 zo dňa 19.5.2016 takto r o z h o d o l : Krajský súd v Bratislave rozsudok Okresného súdu Bratislava III v Bratislave č.k. 25Cb 253/2015-121 zo dňa 19.5.2016 p o t v r d z u j e . Žalovanému sa priznáva nárok na náhradu trov odvolacieho konania voči žalobcovi vo výške 100%. o d ô v o d n e n i e : 1. Napadnutým rozsudkom súd prvej inštancie žalobu v celom rozsahu zamietol. Súčasne žalobcovi uložil povinnosť nahradiť žalovanému trovy konania. V odôvodnení napadnutého rozsudku súd prvej inštancie uviedol, že žalobou podanou na súde dňa 1.6.2015 sa žalobca voči žalovanému domáhal určenia neplatnosti výpovede Zmluvy č. 046/NAJ/2007 o nájme technicko-prevádzkových celkov hlavných závlahových zariadení za účelom ich využívania zo dňa 11.05.2015 zo strany Hydromeliorácie, štátny podnik, IČO: 35 860 839, so sídlom: Vrakunská 29, 825 63 Bratislava ako Prenajímateľa. 2. Žalobu odôvodnil tým, že žalobca ako nájomca a žalovaný ako prenajímateľ uzatvorili dňa 19.4.2007 Zmluvu č. 046/NAJ/2007 o nájme technicko-prevádzkových celkov hlavných závlahových zariadení za účelom ich využívania (ďalej len „zmluva"). Predmetom zmluvy je nájom technicko-prevádzkových celkov hlavných závlahových zariadení, s príslušnou objektovou skladbou, ktoré sú majetkom štátu a sú vodnými stavbami na zavlažovanie pozemkov v zmysle zákona č. 364/2004 Z z. o vodách, evidenčné číslo stavby: XXXX XXX V. XV., Názov stavby: ZP Čierna Voda I. ČS 2 R. A.. V súlade so zmluvou vyplývajú pre zmluvné strany práva a povinnosti upravené v čl. IV. zmluvy, pričom práva a povinnosti žalobcu /nájomcu/ sú upravené v bodoch 4.2. - 4.28. zmluvy, ktoré si žalobca počas celej doby platnosti a účinnosti zmluvy svedomito plnil a plní, a to s maximálnou odbornosťou a profesionalitou. Spokojnosť so stavom predmetu nájmu a plnením si povinností žalobcu vyplývajúcich mu zo zmluvy niekoľkokrát konštatoval aj žalovaný a to aj v prítomnosti svedkov, pričom činnosť žalobcu a jeho starostlivosť o predmet nájmu ohodnotil ako ukážkovú a vzorovú. Napriek serióznosti žalobcu a jeho dôsledného a riadneho plnenia si povinností vyplývajúcich mu zo zmluvy sa v máji 2015 začali vzťahy medzi žalobcom a žalovaným zhoršovať, pričom dôvodom bola snaha žalovaného v čo najkratšej dobe ukončiť zmluvný vzťah. Správanie žalovaného voči žalobcovi začalo byť nátlakové, prejavujúce sa stupňujúcim poukazovaním na neexistujúce a umelo definované porušenia zmluvy zo strany žalobcu, pričom žalobca má za to, že jediným cieľom takéhoto správania žalovaného malo byť donútenie žalobcu ukončiť zmluvný vzťah. Napätá situácia medzi žalobcom a žalovaným vyvrcholila listom zo dňa 11.5.2015, ktorým zaslal žalovaný žalobcovi výpoveď samotnej zmluvy. Žalovaný v nej okrem iného poukázal na údajné pochybenia žalobcu, ktoré mal zistiť opakovanými kontrolami pozemkov a predmetu nájmu a v samotnej výpovedi konštatoval údajné niekoľkonásobné porušenie zmluvných povinností zo strany žalobcu. Žalovaným uvádzané argumenty, o ktoré opiera údajné výpovedné dôvody, považuje žalobca za účelové, umelo vykonštruované, neopodstatnené a absolútne ničím nepodložené a nepreukázané. To, že si žalobca ako nájomca plnil a plní všetky svoje povinnosti vyplývajúce mu zo zmluvy, okrem iného dokazuje a potvrdzuje aj bezproblémová, viac ako osemročná spolupráca, ktorej výsledkom bolo napĺňanie charakteru a účelu samotnej zmluvy. Prvé umelo vytvorené „problémy" sa začali vyskytovať až v roku 2015 a to necelý rok po zmene štatutárneho orgánu žalovaného. Preto sa žalobca domnieva, že dôvodom a účelom takéhoto správania žalovaného je s najväčšou pravdepodobnosťou cieľ dosiahnuť účelové ukončenie zmluvného vzťahu medzi žalobcom a žalovaným a následné uzatvorenie nového zmluvného vzťahu s novým subjektom. Na uvedené skutočnosti upozornil žalobca žalovaného aj listom zo dňa 21.5.2015, ktorým výpoveď zmluvy zo strany žalovaného neakceptoval a považoval ju a stále považuje za neplatný právny úkon. V bode 5.3 Zmluvy si zmluvné strany dohodli ukončenie zmluvného vzťahu dohodou strán alebo písomnou výpoveďou s udaním dôvodu s jednomesačnou výpovednou lehotou. Podľa bodu 5.6 Zmluvy prenajímateľ môže vypovedať zmluvu písomnou formou s výpovednou dobou jeden mesiac, ktorá začína plynúť dňom doručenia nájomcovi v prípade, že nájomca napriek písomnému upozorneniu prenajímateľa neplní povinnosti uvedené v čl. IV ako aj v prípade, že dôjde k systémovým zmenám v spôsobe nakladania s majetkom predmetu zmluvy, to znamená, že k výpovedi zmluvy zo strany prenajímateľa môže dôjsť z taxatívne vymedzených dôvodov, ktoré však v danom prípade reálne neexistujú, resp. žiaden dôvod nebol preukázaný a preto je potrebné považovať výpoveď v rozpore so zmluvou za neplatnú podľa § 39 Občianskeho zákonníka. 3. Súčasne so žalobou podal žalobca návrh na nariadenie neodkladného opatrenia, ktorým by súd uložil žalovanému povinnosť zdržať sa všetkých úkonov smerujúcich k odovzdaniu a prevzatiu predmetu nájmu a to až do právoplatného rozhodnutia súdu o žalobe vo veci samej. 4. Súd prvej inštancie uznesením č.k. 25Cb 253/2015-23 zo dňa 5.6.2015 návrhu žalobcu na vydanie neodkladného opatrenia vyhovel. Uznesenie nadobudlo právoplatnosť dňa 19.10.2015 v spojení s uznesením Krajského súdu v Bratislave 3Cob/180/2015-56 zo dňa 24.7.2015. Žalovaný v odvolaní voči uzneseniu, ktorým bolo nariadené neodkladné opatrenie namietal žalobou uplatnený návrh ako nedôvodný a to predovšetkým z dôvodu nepreukázania naliehavého právneho záujmu na určení neplatnosti a tiež preto, že žalobca neprevádzkuje predmet nájmu, ktorý je majetkom štátu s odbornou starostlivosťou a tento napriek upozorneniam žalovaného vystavuje poškodeniu a odcudzeniu a zároveň ohrozuje majetok tretích osôb, keďže jeho neodbornou činnosťou dochádza k zaplaveniu okolitých pozemkov a nedodávaniu závlah, v dôsledku čoho žalovaný využil svoje právo nájomný vzťah vypovedať. Zničenie a odcudzenie predmetu nájmu bolo zistené pri kontrole pozemkov, na ktorých je predmet nájmu, väčší počet hydrantov na rúrovej sieti bolo poškodených, na niektorých miestach hydranty chýbali, pričom žalovaný v rozpore s čl. IV ods. 4.10 Zmluvy takéto zničenie alebo odcudzenie predmetu nájmu žalovanému nenahlásil a nevykonal ani žiadne opatrenia na zabránenie vzniku ďalších škôd. V čase od 5.5.2015 do 7.5.2015 bolo zistené, že nájomca nevykonal posezónne práce, v dôsledku čoho sa cez chýbajúce alebo poškodené hydranty vyplavovali na pozemky nečistoty. Neboli vykonané ani predsezónne práce a to predovšetkým tlaková skúška, ktorá identifikuje závady, ktoré sa následne odstránia a až potom je možné uviesť systém do prevádzky. Nevykonaním údržby a opravy závlahového systému žalobca porušil čl. IV ods. 4.5, 4.8, 4.9 Zmluvy. Žalobca ďalej porušil čl. IV ods. 4.14, 4.15, 4.16 Zmluvy tým, že neprevádzkoval predmet nájmu v súlade s manipulačným poriadkom odborne spôsobilými osobami s odbornou starostlivosťou a neviedol si prevádzkový denník, na čo bol žalobca upozornený zápisom zo dňa 17.4.2015. Žalobca prevádzkuje predmet nájmu aj za účelom zavlažovania iných poľnohospodárov, pričom z výzvy odberateľa K. I. zo dňa 7.5.2015 vyplýva, že žalobca neposkytuje zavlažovanie v dostatočnej kvalite alebo vôbec a ohrozuje tým úrodu ostatných poľnohospodárov. 5. Súd prvej inštancie vo veci vykonal dokazovanie vyjadreniami právnych zástupcov zúčastnených strán a oboznámením sa s písomnými dokladmi tvoriacimi obsah spisu a zistil nasledovný skutkový stav veci: 6. Žalovaný ako prenajímateľ uzatvoril so žalobcom ako nájomcom dňa 19.4.2007 Zmluvu, predmetom ktorej bol nájom technicko-prevádzkových celkov hlavných závlahových zariadení s evidenčným číslom 5203103010 a názvom ZP Čierna voda I. ČS R. A., ktoré sú majetkom štátu a prenajímateľ ako správca má k nim právo hospodárenia. V čl. IV v bodoch 4.2 až 4.28 boli ustanovené práva a povinnosti žalobcu ako nájomcu. Zmluva bola uzatvorená na dobu neurčitú s tým, že podľa bodu 5.3 Zmluvy zmluvný vzťah možno ukončiť dohodou zmluvných strán alebo písomnou výpoveďou s udaním dôvodu s jednomesačnou výpovednou dobou. 7. Podľa bodu 5.6 Zmluvy prenajímateľ môže vypovedať zmluvu písomnou formou s výpovednou dobou jeden mesiac, ktorá začína plynúť dňom doručenia nájomcovi v prípade, že nájomca napriek písomnému upozorneniu prenajímateľa neplní povinnosti uvedené v čl. IV ako aj v prípade, že dôjde k systémovým zmenám v spôsobe nakladania s majetkom predmetu zmluvy. 8. Žalovaný písomne upozornil dňa 5.5.2015 žalobcu na neplnenie povinností daných zmluvou s poukazom na výsledky kontroly zo dňa 17.4.2015, ktorej predmetom bola dokumentácia čerpacej stanice potrebná k jej prevádzke a fyzická obhliadka čerpacej stanice. Z priebehu kontroly bol do prevádzkového denníku zapísaný záznam, v ktorom bol písomne upozornený na neplnenie povinnosti vyplývajúcich z čl. IV Zmluvy, z čoho vyplynuli aj opatrenia uvedené pod bodom 1 až 6, ktoré však žalobca do stanoveného termínu 30.4.2015 nesplnil a preto opakovane bol upozornený na neplnenie si svojich povinností podľa čl. IV. V písomnom upozornení bolo taktiež uvedené, že obhliadkou v teréne žalovaný zistil poškodenie hydrantov na poliach, resp. vo viacerých prípadoch zistil chýbajúce hydranty, avšak žalobca v rozpore s bodom 4.10 Zmluvy túto skutočnosť žalovanému a ani polícii neohlásil. Žalovaný ďalej poukázal na list právneho zástupcu pána K. I. zo dňa 7.5.2015, v ktorom žalobcu vyzval na prekonanie nečinnosti a zabránenie vzniku ďalších škôd s odôvodnením, že pán I. si listom zo dňa 30.4.2015 objednal zavlažovanie plodín - skorých zemiakov, k čomu však nie je možné pristúpiť pre neustále poruchy zavlažovacieho systému. 9. Podľa Záznamu z rokovania konaného dňa 11.5.2015 riaditeľka štátneho podniku informovala prítomného nájomcu, že si dlhodobo neplní podmienky zmluvy a preto sa rozhodla o ukončení zmluvného vzťahu výpoveďou zmluvy, ktorú priamo na stretnutí písomne spracovanú predložila žalobcovi, ktorý si ju spolu so svojím právnym zástupcom prečítal, avšak odmietol podpísať je prevzatie a požiadal o zaslanie výpovede poštou. 10. Žalovaný písomnú výpoveď zmluvy zo dňa 11.5.2015 zaslal spolu so sprievodným listom žalobcovi. Dôvodom výpovede bolo porušenie viacerých bodov uvedených v čl. IV Zmluvy. 11. Listom zo dňa 21.5.2015 žalobca žalovanému oznámil, že neakceptuje výpoveď zmluvy doručenú mu dňa 14.5.2015 a považuje ju za absolútne neplatný právny úkon, nakoľko v období pred doručením výpovede bola zo strany žalovaného ako prenajímateľa vyslovená niekoľkonásobná spokojnosť so stavom predmetu nájmu ako aj s prístupom žalobcu k predmetu nájmu. Preto argumenty uvedené vo výpovedi sú zavádzajúce, nezakladajú sa na pravde. 12. Listom zo dňa 21.5.2015 žalovaný s odvolaním sa na čl. VI ods. 6.3 Zmluvy stanovil termín odovzdania a prevzatia predmetu nájmu na 15.6.2015. 13. Písomným podaním zo dňa 6.7.2015 žalovaný odstúpil od zmluvy podľa § 679 ods. 3 Občianskeho zákonníka z dôvodu podstatného porušovania zmluvných povinností a to napriek písomnej výstrahe zo dňa 5.5.2015 a 26..6.2015, z ktorých vyplýva, že neboli odstránené poškodenia väčšieho počtu hydrantov na rúrovej sieti ako aj na skutočnosť, že na viacerých miestach hydranty chýbajú, v dôsledku čoho vykazujú závlahové zariadenia značné vady a nie je možné riadne a v potrebnom rozsahu zavlažovať poľnohospodárske plodiny, čím dochádza k porušeniu čl. IV Zmluvy. O doručení odstúpenia od zmluvy bol dňa 6.7.2015 spísaný úradný záznam podpísaný troma zamestnancami žalovaného. 14. Žalovaný vo svojich písomných a ústnych vyjadreniach poukazoval na nedostatok naliehavého právneho záujmu na požadovanom určení. K veci samej uviedol, že žalobca bol písomne upozornený listom zo dňa 5.5.2015 na neplnenie zmluvných povinností, keďže napriek upozorneniu nedošlo k náprave, žalovaný vypovedal Zmluvu, žalobca odmietol výpoveď prevziať dňa 11.5.2015 na spoločnom rokovaní a preto mu žalovaný zaslal výpoveď poštou. Je nesporné, že výpoveď bola žalobcovi doručená 14.5.2015, tak ako to vyplýva z jeho listu zo dňa 21.5.2015, nazvaného - Výpoveď zo zmluvy - neakceptácia. Dňom 14.5.2015 začala plynúť jednomesačná výpovedná lehota v zmysle bodu 5.3 Zmluvy, čiže k ukončeniu nájomného vzťahu došlo najneskôr 14.6.2015 a to bez ohľadu na nariadené predbežné opatrenie. Z dôvodu právnej istoty žalovaný dňa 6.7.2015 odstúpil od zmluvy. Predmet nájmu je momentálne v užívaní inej osoby, s ktorou bola v auguste 2015 uzatvorená riadna nájomná zmluva vzhľadom k tomu, že bolo potrebné zavlažovať poľnohospodárske plodiny. Nájomcom je samostatne hospodáriaci roľník, ktorému tým, že žalobca porušoval zmluvné podmienky bola v čase účinnosti zmluvy č. 046/NAJ/2007 spôsobená škoda, ktorú si táto osoba vymáha od žalovaného. Nakoľko predmet nájmu je majetkom štátu, žalovaný bol povinný zabrániť vzniku ďalších škôd, čoho výsledkom bolo odstúpenie od Zmluvy a uzatvorenej zmluvy s tretím subjektom. Žalobca podal trestné oznámenie dňa 17.8.2015 z dôvodu podozrenia na prečin neoprávneného užívania cudzej veci, ktoré bolo odmietnuté postupom podľa § 197 ods. 2 trestného poriadku pod č. ČVS:ORP-674/SC-2015 zo dňa 9.9.2015. 15. Súd prvej inštancie poukázal na ust. § 80 písm. c) O.s.p. a dospel k záveru, že žalobca neuniesol dôkazné bremeno, keď súdu nepreukázal naliehavosť právneho záujmu na požadovanom určení. V danom prípade by kladné rozhodnutie súdu o žalobe neprinieslo právnu istotu do vzťahu medzi zmluvnými stranami, nevyriešilo by to právne postavenie žalobcu s definitívnou platnosťou, žalobca by sa musel domáhať svojich nárokov aj ďalšími následnými žalobami na plnenie, či už pozitívne vymedzenými, tak aby mu žalovaný umožnil plniť si povinnosti v zmysle zmluvy alebo negatívne vymedzenými, napr. aby mu žalovaný nebránil vo vykonávaní povinností z uzatvorenej zmluvy. Uvedenému záveru zodpovedá aj preventívny charakter určovacej žaloby, ktorej účelom je poskytnúť ochranu práva skôr ako dôjde k jeho porušeniu. V danom prípade podľa tvrdení žalobcu jeho právo už porušené bolo. Bola mu odňatá možnosť pokračovať v plnení zmluvy, čiže žalobca môže mať už záujem na odstránení následkov porušenia práva, t.j. na samotnom plnení. 16. Súd prvej inštancie je toho názoru, že aj prípadné platné rozhodnutie o podanej žalobe by neprinieslo právnu istotu do vzťahu medzi žalobcom a žalovaným a to z dôvodu, že žalovaný po podaní predmetnej žaloby z dôvodu právnej istoty odstúpil o zmluvy a predmet nájmu na základe Nájomnej zmluvy v auguste 2015 prenechal do užívania tretej osobe. V prípade kladného rozhodnutia súdu by popri sebe existovali dve nájomné zmluvy, čo by neprispelo k vysporiadaniu vzťahov, ale práve naopak by prinieslo do právnych vzťahov ďalší nesúlad. 17. Otázka existencia naliehavého právneho záujmu na požadovanom určení je otázkou procesnej prípustnosti určovacej žaloby. Nakoľko žalobca nepreukázal, že má na určovacom petite naliehavý právny záujem, súd sa ďalej nezaoberal hmotnoprávnou stránkou veci a žalobu zamietol a z uvedeného dôvodu nedoplnil dokazovanie výsluchom navrhnutého svedka. 18. O náhrade trov konania súd rozhodol podľa § 142 ods. 1 O.s.p. a žalovanému ktorý mal plný úspech vo veci priznal právo na náhradu trov konania. 19. Proti uvedenému rozsudku sa v zákonom stanovenej lehote odvolal žalobca a uviedol, že súd prvej inštancie nesprávne vec právne posúdil tým, že nepoužil správne ustanovenie právneho predpisu a nedostatočne zistil skutkový stav a napadnuté rozhodnutie vychádza z nesprávneho právneho posúdenia veci a v konaní došlo k vadám v zmysle § 221 ods. 1 písm. h) vtedy platného O.s.p. V odvolaní zdôraznil, že v podanej žalobe sa domáhal určenia neplatnosti výpovede zmluvy č. 046/ NAJ/2007 o nájme technickoprevádzkových celkov hlavných závlahových zariadení zo dňa 19.4.2007. Zmluva bola uzavretá na dobu neurčitú, pričom k jej ukončeniu mohlo dôjsť okrem iného výpoveďou v zmysle čl. V. ods. 5.6 zmluvy. Žalovaný napriek neexistencii žiadneho výpovedného dôvodu výslovne uvedeného v zmluve si vykonštruoval výpovedné dôvody, spočívajúce v neplnení povinností žalobcu ako nájomcu a zaslal žalobcovi výpoveď. Nakoľko žalobca pociťoval zo strany žalovaného bezprostredné ohrozenie svojich práv, spolu s návrhom na začatie konania podal žalobca aj návrh na nariadenie neodkladného opatrenia, ktorému bolo vyhovené. Zdôrazňuje, že žalovaný porušil povinnosti, ktoré mu určil súd vykonateľným rozhodnutím - neodkladným opatrením, ktoré v spojení s uznesením Krajského súdu v Bratislave č.k. 3Cob/180/2015 zo dňa 24.7.2015 nadobudlo právoplatnosť dňa 19.10.2015, a to tým spôsobom, že dňa 6.7.2015 odstúpil od zmluvy, teda porušil povinnosť „zdržať sa všetkých úkonov smerujúcich k odovzdaniu a prevzatiu stavby, ktorá je predmetom nájmu“ ako aj všetkých „úkonov obmedzujúcich žalobcu vo vykonávaní práv a povinností vyplývajúcich z uvedenej zmluvy“. Žalovaný napriek uvedenému neodkladnému opatreniu sa nielen nezdržal uvedeného konania, ale dokonca v čase vykonateľnosti neodkladného opatrenia uzavrel nájomnú zmluvu s tretím subjektom, čím došlo k definitívnemu obmedzeniu žalobcu na vykonávaní svojich práv a povinností, ktoré mu vyplývajú zo zmluvy o nájme. Poukazuje na skutočnosť, že iným spôsobom ako podaním návrhu na určenie neplatnosti výpovede - právneho úkonu žalovaného bez právneho zákonného alebo zmluvného podkladu na súd neexistuje, teda v uvedenom prípade nie je iná forma ochrany práv žalobcu. Konštatuje, že naliehavý právny záujem žalobcu na požadovanom určení treba skúmať predovšetkým so zreteľom na cieľ sledovaný podaním žaloby a konečný zmysel navrhovaného rozhodnutia. Nevyhnutnosť domáhania sa práva žalobcu na trvaní platnosti zmluvy o nájme, resp. práv a povinností vyplývajúcich zo zmluvy o nájme ďalšími žalobami, vznikli až následne po podaní návrhu na začatie konania a nebolo v možnostiach žalobcu ovplyvniť konanie žalovaného, nakoľko v zmysle vyššie uvedeného žalovaný nerešpektoval povinnosť stanovenú v neodkladnom opatrení. Žalobca sa snažil ochrániť svoje práva všetkými možnými zákonnými prostriedkami, dokonca aj podaním trestného oznámenia na neznámeho páchateľa, ako aj bezodkladným podaním žaloby o určenie neplatnosti odstúpenia od zmluvy. Konanie je aktuálne prerušené za účelom dosiahnutia právoplatného rozhodnutia v tomto súdnom konaní, ktoré má v rámci logickej postupnosti predchádzať meritórnemu rozhodnutiu v konaní o určení neplatnosti odstúpenia od zmluvy. Odstúpenie od zmluvy je ďalším právnym úkonom žalovaného, ktorý si vyžaduje riešenie v osobitnom konaní. Vzhľadom na uvedené žalobca má za to, že je neodškriepiteľná existencia naliehavého právneho záujmu žalobcu na to, aby boli splnené podmienky vedenia súdneho konania o podanej určovacej žalobe. Súd prvej inštancie podľa názoru žalobcu nesprávne vyhodnotil existenciu, resp. neexistenciu naliehavého právneho záujmu, nevypočul strany sporu a má za to, že ide o takú vadu konania, ktorou sa v zmysle príslušných ustanovení O.s.p. zakladá prípustnosť podania odvolania voči takémuto rozhodnutiu. Z týchto dôvodov navrhuje rozsudok súdu prvej inštancie zrušiť a vec vrátiť na ďalšie konanie. 20. K odvolaniu žalobcu sa písomne dňa 4.8.2016 vyjadril žalovaný, ktorý vo vyjadrení uviedol, že k žalobcom uvádzaným argumentom, týkajúcich sa najmä súdom nariadeného neodkladného opatrenia uvádza, že nariadenie neodkladného opatrenia, aj keď nadobudlo právoplatnosť a vykonateľnosť je výnimočným opatrením súdu, ktorého cieľom je dočasná úprava pomerov účastníkov, za ktorú však nie je možné považovať navodenie faktického stavu, ako keby výpoveď žalovaného od zmluvy o nájme nebola vôbec podaná, resp. už bola súdom určená za neplatnú. Z uvedeného je nesporné, že žalobca sa neodkladným opatrením domáhal toho, čo má byť predmetom konania vo veci samej. Pokiaľ však výpoveď a tiež odstúpenie od zmluvy o nájme nebola právoplatným rozhodnutím súdu určená za neplatnú, je potrebné na ne nahliadať ako na platné jednostranné úkony, ktoré majú svoje právne následky, pričom tieto následky nie je možné v celom rozsahu eliminovať ani nariadeným neodkladným opatrením. Žalobca v žalobnom návrhu ani následne v konaní žiadnym právne relevantným spôsobom neosvedčil existenciu naliehavého právneho záujmu na určení, že výpoveď zo dňa 11.5.2015 je neplatná, hoci ide o nutnú podmienku prípustnosti žaloby podľa ust. § 80 písm. c) O.s.p. Podľa názoru žalovaného napadnuté rozhodnutie prvoinštančného súdu nie je arbitrárne a je náležite zdôvodnené. V plnom rozsahu sa stotožňuje so skutkovým zistením a právnym posúdením súdom prvej inštancie a v súvislosti s argumentáciou ohľadom preukázania naliehavého právneho záujmu poukazuje na svoje vyjadrenie zo dňa 8.3.2016, v ktorom okrem iného konštatoval, že základnou podmienkou dôvodnosti a teda východiskom prípadnej úspešnosti určovacej žaloby podľa § 80 písm. c) O.s.p., je existencia naliehavého právneho záujmu na požadovanom určení, ako uvedené konštatoval prvoinštančný súd v napadnutom rozhodnutí. Nepreukázanie existencie naliehavého právneho záujmu v čase rozhodovania súdu vedie k zamietnutiu určovacieho návrhu a teda je nutné, aby tento naliehavý právny záujem existoval nielen v čase rozhodovania súdu prvej inštancie, ale aj v čase rozhodovania odvolacieho súdu. Žalovaný má za to, že žalobca neosvedčil, že medzi ním a žalovaným existuje platný a účinný záväzkový vzťah, v ktorom by bol žalobca v postavení nájomcu a žalovaný v postavení prenajímateľa. Žalovaný tento záväzkový vzťah ukončil odstúpením od zmluvy zo dňa 6.7.2015, na základe čoho žalobcovi vznikla povinnosť predmet nájmu odovzdať. Žalobca sa v konaní domáha určenia neplatnosti výpovede od zmluvy dôvodiac, že na odstúpenie od zmluvy nemal žalovaný žiaden dôvod, ktorá skutočnosť bude predmetom dokazovania vo veci samej na Okresnom súde Bratislava II, sp. zn. 42Cb/384/2015, na ktorom sa vedie konanie o návrhu žalobcu o určenie neplatnosti odstúpenia od zmluvy. Tak ako vyplýva zo skutkového zistenia súdu vo veci neodstránenia poškodenia väčšieho počtu hydrantov na rúrovej sieti žalobcom, ako aj na skutočnosť, že na viacerých miestach hydranty chýbali, na základe ktorej skutočnosti vykazovalo závlahové zariadenie značné vady a nebolo možné riadne a v potrebnom rozsahu zavlažovať poľnohospodárske plodiny, z dôvodu právnej istoty, s poukazom na porušovanie zmluvných ustanovení podstatným spôsobom podľa čl. IV ods. 4.10, čl. IV ods. 4.5, 4.8 a 4.9 a ods. 4.14, 4.15 a 4.16 zmluvy zo dňa 19.4.2007 a tiež z dôvodu, že žalobca svojím konaním ohrozoval ďalších samostatne hospodáriacich roľníkov, pristúpil žalovaný z dôvodu právnej istoty a prevencie vzniku ďalších škôd väčšieho rozsahu, ako správca majetku štátu k odstúpeniu od zmluvy č. 046/NAJ/2007 zo dňa 19.4.2007, z dôvodu podstatného porušovania zmluvných povinností žalobcom na strane nájomcu, nakoľko napriek písomným upozorneniam užíval predmet nájmu spôsobom, na základe ktorého existovala dôvodná hrozba vzniku značnej škody. Odstúpenie nadobudlo platnosť a účinnosť dňom jeho doručenia, t.j. 6.7.2015, na základe ktorej právnej skutočnosti sa nájomná zmluva zrušila od počiatku, ktorá právna skutočnosť je rovnako dôvodom neexistencie naliehavého právneho záujmu na žalobcom požadovanom určení neplatnosti výpovede z nájmu zo dňa 11.5.2015. Odstúpenie od nájomnej zmluvy je jednostranný právny úkon, na ktorý nie je potrebný súhlas, či privolenie druhej zmluvnej strany. Odstúpenie od zmluvy ako hmotnoprávny úkon nadobúda právne účinky doručením druhej zmluvnej strane. Žalobca neprevádzkoval predmet nájmu, ktorý je majetkom štátu s odbornou starostlivosťou a tento sústavne, napriek upozorneniam žalovaného, vystavoval poškodeniu a odcudzeniu a zároveň ohrozoval majetok tretích osôb, keďže jeho neodbornou činnosťou dochádzalo k zaplaveniam okolitých pozemkov a nedodávaniu závlah. Vo svojom odvolaní žalobca neuviedol žiadne nové skutočnosti, z ktorého dôvodu navrhuje rozhodnutie súdu prvej inštancie ako vecne správne potvrdiť. 21. Dňa 26.8.2016 bolo doručené súdu prvej inštancie stanovisko k vyjadreniu žalovaného k odvolaniu žalobcu, kde žalobca uviedol, že sa v plnom rozsahu pridržiava svojich vyjadrení a doložených dôkazov predložených v rámci konania. Argumenty žalovaného k odvolaniu žalobcu považuje za zavádzajúce a neopodstatnené. Opätovne zdôrazňuje, že žalovaný porušil svoje povinnosti, ktoré mu súd určil vykonateľným rozhodnutím, a to neodkladným opatrením. V čase vykonateľnosti neodkladné opatrenia uzavrel nájomnú zmluvu s tretím subjektom. K otázke naliehavého právneho záujmu uvádza, že žiadnym iným spôsobom ako podaním návrhu na určenie neplatnosti výpovede právneho úkonu žalovaného bez právneho podkladu na súd neexistuje. V uvedenom prípade teda nie je iná forma ochrany práv žalobcu. Naliehavý právny záujem žalobcu na požadovanom určení je potrebné skúmať predovšetkým so zreteľom na cieľ sledovaný podaním žaloby a konečný zmysel navrhovaného rozhodnutia. Súd prvej inštancie nepostupoval vyššie uvedeným spôsobom. Z týchto dôvodov navrhuje rozhodnutie súdu prvej inštancie zrušiť a vec vrátiť na ďalšie konanie. 22. Odvolací súd konštatuje, že konanie na súde prvej inštancie sa viedlo a odvolanie žalobcu bolo podané v rámci účinnosti zákonnej úpravy procesného konania podľa Občianskeho súdneho poriadku č. 99/1963 Zb., avšak o odvolaní rozhodol odvolací súd dňa 18.1.2018,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23. Krajský súd v Bratislave ako súd odvolací prejednal odvolanie žalobcu v zmysle ust. § 379 a § 380 CSP, bez nariadenia pojednávania podľa ust. § 385 ods. 1 CSP, a dospel k záveru, že odvolanie nie je dôvodné. 24. Podľa § 387 ods. 1 CSP odvolací súd rozhodnutie súdu prvej inštancie potvrdí, ak je vo výroku vecne správne. 25.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26. Odvolací súd v celom rozsahu poukazuje na odôvodnenie rozhodnutia súdu prvej inštancie, ktoré považuje za vecne správne a v súlade s ust. § 220 ods. 2 CSP. 27. Na zdôraznenie vecnej správnosti odvolací súd uvádza nasledovné: 28. Súd prvej inštancie správne dospel k záveru, že otázka existencie naliehavého právneho záujmu na požadovanom určení je otázkou procesnej prípustnosti určovacej žaloby, ktorá musí byť vyriešená skôr, než súd vec posúdi po hmotnoprávnej stránke. Tiež súd prvej inštancie dospel k správnemu záveru, že žaloba neuniesol dôkazné bremeno, keď súdu nepreukázal naliehavosť právneho záujmu na požadovanom určení. Predmetom konania podľa žaloby zo dňa 29.5.2015 bol určovací petit podľa § 80 písm. c) O.s.p. o určenie neplatnosti výpovede zmluvy zo dňa 19.4.2007 a určenie, že výpoveď zmluvy č. 046/NAJ/2007 o nájme technickoprevádzkových celkov hlavných závlahových zariadení za účelom ich využívania zo dňa 11.5.2015 zo strany žalovaného je neplatná. Súčasne so žalobným návrhom žalobca žiadal, aby súd nariadil neodkladné opatrenie, ktorým žalovanému nariadi povinnosť zdržať sa všetkých úkonov smerujúcich k odovzdaniu a prevzatiu stavby, evidenčné číslo 5203103010, ktorá je predmetom nájmu ako aj všetkých úkonov súvisiacich s výpoveďou tejto zmluvy a úkonov obmedzujúcich žalobcu vo vykonávaní práv a povinností vyplývajúcich z uvedenej zmluvy a to až do právoplatného rozhodnutia súdu o žalobe o určení neplatnosti výpovede zmluvy. Žalobca v podanom odvolaní poukazoval na skutočnosť, že žalovaný porušil povinnosti, ktoré mu určil súd vykonateľným rozhodnutím - neodkladným opatrením, a aj napriek uvedenému neodkladnému opatreniu sa nielen nezdržal uvedeného konania, ale dokonca v čase vykonateľnosti neodkladného opatrenia uzavrel nájomnú zmluvu s tretím subjektom, čím došlo k definitívnemu obmedzeniu žalobcu na vykonávanie svojich práv a povinností, ktoré mu vyplývajú zo zmluvy o nájme. 29. V tejto súvislosti odvolací súd poukazuje na skutočnosť, že uvedený odvolací dôvod vyhodnotil za irelevantný a to práve z dôvodu, že tak ako už bolo i vyššie uvedené žalobca v žalobnom návrhu a ani následne v konaní žiadnym relevantným spôsobom neosvedčil existenciu naliehavého právneho záujmu na určení, že výpoveď zo dňa 11.5.2015 je neplatná, hoci ide o nutnú podmienku prípustnosti žaloby podľa ust. § 80 písm. c) O.s.p. Súd prvej inštancie správne ustálil, že i prípadné kladné rozhodnutie o podanej žalobe by neprinieslo právnu istotu do vzťahu medzi žalobcom a žalovaným, keď žalobca mal k dispozícii aj iné spôsoby ochrany tvrdeného práva. Ak je možné žalovať o splnenie povinnosti, ktorá vyplýva zo zákona, z právneho vzťahu alebo z porušenia práva, nie je daný naliehavý právny záujem na požadovanom určení, ktorá sa tohto práva alebo právneho vzťahu týka. Dôvodom je posúdenie platnosti právneho úkonu odstúpenia od zmluvy len ako predbežnej otázky, pričom zásadne platí, že určovacia žaloba nie je prípustná pre posudzovanie predbežných otázok. 30. Žalovaný po podaní predmetnej žaloby, z dôvodu právnej istoty odstúpil od zmluvy a predmet nájmu na základe nájomnej zmluvy v auguste 2015 prenechal do užívania tretej osoby. V tejto súvislosti odvolací súd poukazuje na skutočnosť, že po podaní výpovede v čase napr. plynutia výpovednej lehoty je možné od zmluvy odstúpiť, ak sú na to splnené predpoklady, či už zákonné alebo zmluvné. Pre rozhodnutie o tejto podanej žalobe, kedy sa žalobca domáhal určenia neplatnosti výpovede zmluvy je táto skutočnosť irelevantná, keď tak ako už bolo vyššie uvedené práve otázka existencie naliehavého právneho záujmu na požadovanom určení je otázkou procesnej prípustnosti určovacej žaloby. Žalovaný prenechal predmet nájmu na základe nájomnej zmluvy do užívania tretej osobe a v prípade kladného rozhodnutia súdu by popri sebe existovali dve nájomné zmluvy, čo by neprispelo k vysporiadaniu vzťahov, ale práve naopak by prinieslo do právnych vzťahov ďalší nesúlad. V každom prípade by vzťahy medzi žalobcom a žalovaným na základe uvedeného rozhodnutia neboli upravené a nejednalo by sa o konečné rozhodnutie. Súd prvej inštancie dospel k správnemu záveru, pokiaľ sa už v ďalšom nezaoberal hmotnoprávnou stránkou veci a žalobu zamietol. Z týchto dôvodov ako i dôvodov, ktoré uviedol súd prvej inštancie v napadnutom rozhodnutí odvolací súd rozsudok súdu prvej inštancie podľa ust. § 387 ods. 1 a 2 CSP ako vecne správny potvrdil. 31. O nároku na náhradu trov odvolacieho konania súd rozhodol podľa § 396 CSP v spojení s § 255 ods. 1 CSP. Žalovaný bol v odvolacom konaní úspešný na 100% a žalobca neúspešný. Žalovanému ako strane v spore úspešnej v plnom rozsahu patrí náhrada trov odvolacieho konania. O výške trov konania bude rozhodnuté v súlade s § 262 ods. 1 a 2 CSP samostatným uznesením po právoplatnosti rozhodnutia vo veci samej. 32.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https://www.kauzis.sk/judikatura/r/ECLI:SK:KSBA:2018:1315211626.2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