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4Co/121/2018 z 30. 10. 2018</w:t>
      </w:r>
    </w:p>
    <w:p>
      <w:r>
        <w:t>Uznesenie Krajského súdu Bratislava z 30. októbra 2018, sp. zn. 4Co/121/2018, ECLI:SK:KSBA:2018:1316217845.1</w:t>
      </w:r>
    </w:p>
    <w:p>
      <w:r>
        <w:t>Súd: Krajský súd Bratislava</w:t>
      </w:r>
    </w:p>
    <w:p>
      <w:r>
        <w:t>Spisová značka: 4Co/121/2018</w:t>
      </w:r>
    </w:p>
    <w:p>
      <w:r>
        <w:t>ECLI: ECLI:SK:KSBA:2018:1316217845.1</w:t>
      </w:r>
    </w:p>
    <w:p>
      <w:r>
        <w:t>Dátum vydania: 30. 10. 2018</w:t>
      </w:r>
    </w:p>
    <w:p>
      <w:r>
        <w:t>Forma: Uznesenie</w:t>
      </w:r>
    </w:p>
    <w:p>
      <w:pPr>
        <w:pStyle w:val="Heading2"/>
      </w:pPr>
      <w:r>
        <w:t>Text rozhodnutia</w:t>
      </w:r>
    </w:p>
    <w:p>
      <w:r>
        <w:t>Súd: Krajský súd Bratislava Spisová značka: 4Co/121/2018 Identifikačné číslo súdneho spisu: 1316217845 Dátum vydania rozhodnutia: 31. 10. 2018 Meno a priezvisko sudcu, VSÚ: JUDr. Valéria Kleinová ECLI: ECLI:SK:KSBA:2018:1316217845.1 Uznesenie Krajský súd v Bratislave v senáte zloženom z predsedníčky senátu JUDr. Valérie Kleinovej a sudcov Mgr. Ingrid Degmovej Pospíšilovej a JUDr. Michaely Frimmelovej v právnej veci žalobcu: O.. L. H., T. G. X, T., proti žalovaným: 1/ O.. E. S., T. G. X, T., 2/ O.. L. K., T. G. X, T., 3/ Bytové družstvo III, Bratislava, IČO: 00 169 633, so sídlom Kominárska 6, Bratislava, vo veci nepotrebnej hydroizolácie odkvapového chodníka platenej z členského Fondu opráv, na odvolanie žalobcu proti uzneseniu Okresného súdu Bratislava III zo dňa 22. januára 2018 č.k. 14C 243/2016-36 takto r o z h o d o l : Odvolací súd odvolanie žalobcu o d m i e t a. Žalovaným 1/ až 3/ nárok na náhradu trov odvolacieho konania nepriznáva. o d ô v o d n e n i e : 1. Napadnutým uznesením súd prvej inštancie v zmysle ust. § 129 ods. 3 C.s.p. odmietol žalobu žalobcu zo dňa 31.10.2016, doplnenú podaním zo dňa 18.09.2017, z dôvodu, že ani po jej doplnení nespĺňala náležitosti podľa ust. 132 ods. 1 C.s.p. 2. Proti tomuto uzneseniu podal žalobca včas odvolanie, ktoré okrem opätovne zmätočne a čiastkovo popísaných rozhodujúcich skutočností odôvodnil tým, že napadnuté uznesenie súdu prvej inštancie je nezákonné a účelové, pretože absencia dátumov narodenia žalovaných fyzických osôb podľa jeho názoru nie je prekážkou, pre ktorú by sa nemohlo v danej veci pokračovať a súdom prvej inštancie uvádzaná nezrozumiteľnosť jeho podania a žalobného petitu nebola podľa neho objektívne preukázaná. 3. Nakoľko zo žalobcom podaného odvolania nebolo zrejmé, v akom rozsahu predmetné uznesenie napáda a čoho sa podaným odvolaním domáha (odvolací návrh), súd prvej inštancie ho uznesením č.k. 14C 243/2016-41 zo dňa 13.02.2018 kvalifikovane vyzval, aby v lehote 15 dní od doručenia tohto uznesenia doplnil absentujúce náležitosti svojho odvolania. Zároveň ho poučil, že v prípade, ak v určenej lehote nedoplní svoje odvolanie, odvolací súd ho odmietne (ust. § 386 písm. d/ C.s.p.). Uznesenie č.k. 14C 243/2016-41 zo dňa 13.02.2018 bolo žalobcovi doručené dňa 19.02.2018. Žalobca podal voči tomuto uzneseniu sťažnosť, o ktorej rozhodol súd prvej inštancie uznesením č.k. 14C 243/2016-50 zo dňa 13.04.2018, právoplatným dňa 20.04.2018 tak, že jeho sťažnosť ako nedôvodnú zamietol. Žalobca svoje odvolanie ani následne nedoplnil. 4. Krajský súd v Bratislave ako súd odvolací skôr ako pristúpil k vecnému prejednaniu žalobcom podaného odvolania podľa ust. § 379 a § 380 C.s.p., skúmal, či má podané odvolanie zákonom požadované náležitosti, a dospel k záveru, že odvolanie žalobcu je potrebné odmietnuť, pretože nemá náležitosti podľa ust. § 363 C.s.p. a pre jeho vady nemožno v odvolacom konaní pokračovať. 5. Podľa ust. § 363 C.s.p., v odvolaní sa popri všeobecných náležitostiach podania uvedie, proti ktorému rozhodnutiu smeruje, v akom rozsahu sa napáda, z akých dôvodov sa rozhodnutie považuje za nesprávne (odvolacie dôvody) a čoho sa odvolateľ domáha (odvolací návrh). 6. Podľa ust. § 373 ods. 1 C.s.p., ak odvolanie obsahuje odstrániteľné vady, súd prvej inštancie vyzve odvolateľa, aby chýbajúce náležitosti doplnil, a poučí ho o následkoch neodstránenia vád odvolania. Súd nevyzýva na doplnenie odvolacích dôvodov. 7. Z predloženého spisu odvolací súd zistil, že žalobca ani napriek výzve súdu prvej inštancie zo dňa 13.02.2018 a poučeniu o možnosti odmietnutia jeho odvolania (podľa ust. § 386 písm. d) C.s.p.) svoje odvolanie nedoplnil, a to ani po právoplatnosti uznesenia č.k. 14C 243/2016-50 zo dňa 13.04.2018, ktorým bola jeho sťažnosť smerujúca proti uzneseniu, ktorým bol vyzvaný na doplnenie odvolania podaného voči uzneseniu o odmietnutí jeho žaloby, ako nedôvodná zamietnutá. Nakoľko žalobcom podané odvolanie neobsahuje základné náležitosti odvolania podľa ust. § 363 C.s.p., nevyhnutné na to, aby bolo možné odvolanie považovať za kvalifikovane podané a rozhodnúť o ňom, odvolací súd dospel k záveru, že odvolanie žalobcu trpí vadami, pre ktoré nemožno v odvolacom konaní pokračovať. 8. Podľa ust. § 386 písm. d) C.s.p., odvolací súd odmietne odvolanie, ak nemá náležitosti podľa § 363, ak pre vady odvolania nemožno v odvolacom konaní pokračovať. 9. Vzhľadom na vyššie uvedené odvolací súd odvolanie žalobcu smerujúce proti uzneseniu súdu prvej inštancie č.k. 14C 243/2016-36 zo dňa 22.01.2018 podľa ust. § 386 písm. d) C.s.p. odmietol. 10. O trovách odvolacieho konania rozhodol odvolací súd analogicky podľa ust. § 256 ods. 1 v spojení s § 262 ods. 1 a § 396 ods. 1 C.s.p., podľa ktorého, ak strana procesne zavinila zastavenie konania, súd prizná náhradu trov konania protistrane. Žalobca podaním odvolania bez všetkých zákonom požadovaných náležitosti, ktoré ani následne na základe výzvy súdu prvej inštancie nedoplnil, z procesného hľadiska zavinil odmietnutie svojho odvolania. Žalovaným 1/ až 3/ potom vznikol voči nemu nárok na náhradu trov odvolacieho konania, ktorý im však odvolací súd nepriznal, keďže im v odvolacom konaní žiadne trovy nevznikli. 11.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https://www.kauzis.sk/judikatura/r/ECLI:SK:KSBA:2018:1316217845.1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