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15Co/246/2017 z 23. 1. 2018</w:t>
      </w:r>
    </w:p>
    <w:p>
      <w:r>
        <w:t>Opravné uznesenie Krajského súdu Bratislava z 23. januára 2018, sp. zn. 15Co/246/2017, ECLI:SK:KSBA:2018:1317203736.2</w:t>
      </w:r>
    </w:p>
    <w:p>
      <w:r>
        <w:t>Súd: Krajský súd Bratislava</w:t>
      </w:r>
    </w:p>
    <w:p>
      <w:r>
        <w:t>Spisová značka: 15Co/246/2017</w:t>
      </w:r>
    </w:p>
    <w:p>
      <w:r>
        <w:t>ECLI: ECLI:SK:KSBA:2018:1317203736.2</w:t>
      </w:r>
    </w:p>
    <w:p>
      <w:r>
        <w:t>Dátum vydania: 23. 1. 2018</w:t>
      </w:r>
    </w:p>
    <w:p>
      <w:r>
        <w:t>Forma: Opravné uznesenie</w:t>
      </w:r>
    </w:p>
    <w:p>
      <w:pPr>
        <w:pStyle w:val="Heading2"/>
      </w:pPr>
      <w:r>
        <w:t>Text rozhodnutia</w:t>
      </w:r>
    </w:p>
    <w:p>
      <w:r>
        <w:t>Súd: Krajský súd Bratislava Spisová značka: 15Co/246/2017 Identifikačné číslo súdneho spisu: 1317203736 Dátum vydania rozhodnutia: 24. 01. 2018 Meno a priezvisko sudcu, VSÚ: JUDr. Mária Hajdínová ECLI: ECLI:SK:KSBA:2018:1317203736.2 Opravné uznesenie Krajský súd v Bratislave v senáte zloženom z predsedníčky senátu JUDr. Márie Hajdínovej a členov senátu JUDr. Evy Mészárosovej a JUDr. Silvie Walterovej v právnej veci žalobcov: 1. C.. S. G. , rodená I., narodená dňa XX.X.XXXX, trvale bytom K. B., B. č. XXX/XX, 2. C.. V. I. narodený dňa X.X.XXXX, trvale bytom K. B., B. č. XXX/XX, proti žalovanej: W.. X. I. , rodená K., narodená dňa XX.X.XXXX, trvale bytom K. B., B. č. XXX/XXX, o nariadenie neodkladného opatrenia, o oprave uznesenia Krajského súdu v Bratislave zo dňa 25. októbra 2017, č.k. 15 Co 246/2017-136, takto r o z h o d o l : Uznesenie Krajského súdu Bratislava zo dňa 25. októbra 2017, č.k. 15 Co 46/2017-136, o p r a v u j e vo výroku I. tak, že má správne znieť: I. Uznesenie Okresného súdu Bratislava III. zo dňa 14. marca 2017, č.k. 7C 36/2017 -74, vo výroku I., ktorým súd zakázal žalovanej prevádzať na iné osoby, scudziť, prenechať do nájmu alebo výpožičky, zriadiť záložné právo, vecné bremeno, predkupné právo, vložiť do majetku obchodnej spoločnosti, ručiť alebo zriadiť právo v prospech tretej osoby alebo akýmkoľvek iným spôsobom nakladať so svojím spoluvlastníckym podielom vo výške 1 z celku na nehnuteľnosti - stavbe so súpisným č. XXX postavenej na pozemku parc. č. XX zapísanom na Liste vlastníctva č. XXX, popis stavby - rodinný dom, nachádzajúcej sa v katastrálnom území L. B., M. K. B., okres D., zapísanej na B. vlastníctva č. XXX, ktorá je evidovaná Okresným úradom D., katastrálny odbor, a to až do 30 dní od vykonateľnosti rozhodnutia vo veci samej, p o t v r d z u j e. II. V ostatnom zostáva uznesenie Krajského súdu Bratislava zo dňa 25. októbra 2017, č.k. 15 Co 246/2017-136, bez zmeny. III. Uznesenie Krajského súdu Bratislava zo dňa 25. októbra 2017, č.k. 15 Co 246/2017-136, o p r a v u j e v odôvodnení tak, že má správne znieť: v bode 1. : ... so svojím spoluvlastníckym podielom vo výške 1 z celku na nehnuteľnosti - stavbe so súpisným č. XXX postavenej na pozemku parc. č. XX zapísanom na Liste vlastníctva č. XXX, popis stavby - rodinný dom, nachádzajúcej sa v katastrálnom území L. B., Obec K. B., okres D., zapísanej na Liste vlastníctva č. XXX, ktorá je evidovaná Okresným úradom D., katastrálny odbor, ... v bode 3. : ... k spoluvlastníckym podielom žalobcov vo veľkosti X (X + X). v bode 14. : ... žalobkyňa v 1. rade v podiele 1 k celku, žalobca v 2. rade v podiele 1 k celku a žalovaná v podiele 1 k celku. o d ô v o d n e n i e : 1.1. Krajský súd v Bratislave ako odvolací súd uznesením zo dňa 25.10.2017, č.k. 15 Co 246/2017-136, potvrdil uznesenie Okresného súdu Bratislava III. zo dňa 14.3.2017, č.k. 7 C 36/2017-74, ktorým súd zakázal žalovanej prevádzať na iné osoby, scudziť, prenechať do nájmu alebo výpožičky, zriadiť záložné právo, vecné bremeno, predkupné právo, vložiť do majetku obchodnej spoločnosti, ručiť alebo zriadiť právo v prospech tretej osoby alebo akýmkoľvek iným spôsobom nakladať so svojím spoluvlastníckym podielom vo výške 1 z celku na nehnuteľnosti - stavbe so súpisným č. XXX postavenej na pozemku parc. č. XX zapísanom na B. vlastníctva č. XXX, popis stavby - rodinný dom, nachádzajúcej sa v katastrálnom území L. B., M. K. B., okres D., zapísanej na Liste vlastníctva č. XXX, ktorá je evidovaná Okresným úradom D., katastrálny odbor, a to až do 30 dní od vykonateľnosti rozhodnutia vo veci samej. 1.2. Žalobcovia v 1. a 2. rade, návrhom doručeným súdu prvej inštancie dňa 21.12.2017, navrhli vydať opravné uznesenie, a to z dôvodu nesprávneho, resp. neúplného, uvedenia spoluvlastníckych podielov žalobcov v 1. a 2. rade a spoluvlastníckeho podielu žalovanej na nehnuteľnosti, vo výroku a odôvodnení uznesenia odvolacieho súdu. 3. Odvolací súd prejednal vec bez nariadenia pojednávania [§ 378 ods. 1 Civilného sporového poriadku (zákon č. 160/2015 Z.z. účinný od 1.7.2016), ďalej len C.s.p.]. 4.1. Podľa § 224 C.s.p. súd kedykoľvek aj bez návrhu opraví v rozsudku chyby v písaní a počítaní, ako aj iné zrejmé nesprávnosti. O oprave súd vydá opravné uznesenie, ktoré doručí subjektom konania. 4.2. Podľa § 234 ods. 2 C.s.p. ak nie je ďalej ustanovené inak, použijú sa na uznesenie primerane ustanovenia o rozsudku. 5. Pri písaní uznesenia odvolacieho súdu došlo k zrejmej nesprávnosti vo výroku I. uznesenia, keď bol nesprávne uvedený spoluvlastnícky podiel žalovanej na nehnuteľnosti, stavbe so súpisným č. XXX postavenej na pozemku parc. č. XX zapísanom na Liste vlastníctva č. XXX, popis stavby - rodinný dom, nachádzajúcej sa v katastrálnom území L. B., Obec K. B., okres D., zapísanej na Liste vlastníctva č. XXX, ktorá je evidovaná Okresným úradom D., katastrálny odbor, vo výške 1, namiesto spoluvlastníckeho podielu vo výške 1. K zrejmej nesprávnosti v uvedení spoluvlastníckeho podielu na totožnej nehnuteľnosti žalobcov v 1. a 2. rade a žalovanej došlo aj v odôvodnení uznesenia odvolacieho súdu, keď v bode 1. odôvodnenia bol uvedený spoluvlastnícky podiel žalovanej na nehnuteľnosti vo výške 1, namiesto spoluvlastníckeho podielu vo výške 1, v bode 3. odôvodnenia boli uvedené spoluvlastnícke podiely žalobcov v 1. a 2. rade 1 (1 + 1), namiesto spoluvlastníckych podielov vo veľkosti 1 (1 + 1) a v bode 14. odôvodnenia boli uvedené spoluvlastnícke podiely žalobkyne v 1. rade v podiele 1 k celku, žalobcu v 2. rade v podiele 1 k celku a žalovanej v podiele 1 k celku, namiesto spoluvlastníckych podielov žalobkyne v 1. rade v podiele 1 k celku, žalobcu v 2. rade v podiele 1 k celku a žalovanej v podiele 1 k celku, z dôvodu ktorého odvolací súd rozhodol o oprave uznesenia podľa § 224, § 234 ods. 2 C.s.p. tak, ako je uvedené vo výrokovej časti tohto uznesenia. 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https://www.kauzis.sk/judikatura/r/ECLI:SK:KSBA:2018:1317203736.2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