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20CoP/147/2016 z 4. 12. 2018</w:t>
      </w:r>
    </w:p>
    <w:p>
      <w:r>
        <w:t>Opravné uznesenie Krajského súdu Bratislava z 4. decembra 2018, sp. zn. 20CoP/147/2016, ECLI:SK:KSBA:2018:1414209796.2</w:t>
      </w:r>
    </w:p>
    <w:p>
      <w:r>
        <w:t>Súd: Krajský súd Bratislava</w:t>
      </w:r>
    </w:p>
    <w:p>
      <w:r>
        <w:t>Spisová značka: 20CoP/147/2016</w:t>
      </w:r>
    </w:p>
    <w:p>
      <w:r>
        <w:t>ECLI: ECLI:SK:KSBA:2018:1414209796.2</w:t>
      </w:r>
    </w:p>
    <w:p>
      <w:r>
        <w:t>Dátum vydania: 4. 12. 2018</w:t>
      </w:r>
    </w:p>
    <w:p>
      <w:r>
        <w:t>Forma: Opravné uznesenie</w:t>
      </w:r>
    </w:p>
    <w:p>
      <w:r>
        <w:t>Oblasť práva: Občianske právo</w:t>
      </w:r>
    </w:p>
    <w:p>
      <w:pPr>
        <w:pStyle w:val="Heading2"/>
      </w:pPr>
      <w:r>
        <w:t>Text rozhodnutia</w:t>
      </w:r>
    </w:p>
    <w:p>
      <w:r>
        <w:t>Súd: Krajský súd Bratislava Spisová značka: 20CoP/147/2016 Identifikačné číslo súdneho spisu: 1414209796 Dátum vydania rozhodnutia: 05. 12. 2018 Meno a priezvisko sudcu, VSÚ: JUDr. Michaela Králová ECLI: ECLI:SK:KSBA:2018:1414209796.2 Opravné uznesenie Krajský súd v Bratislave v senáte zloženom z predsedníčky senátu JUDr. Michaely Královej a členov senátu JUDr. Dariny Kriváňovej a JUDr. Ivany Jahnovej v právnej veci navrhovateľa: R. Y., V. E.D. XX.XX.XXXX, P. P., Š. Q. X, právne zastúpený JUDr. Petrom Fratričom, advokátom, so sídlom Timravina 9, Bratislava, proti odporkyni: S.. E. Y., I. X., V. E. XX.XX.XXXX, P. P., T. XX, o rozvod manželstva a úpravu výkonu rodičovských práv a povinností na čas po rozvode k maloletým deťom Y.Ý.: J. V. E. XX.XX.XXXX D. E. V. E. XX.XX.XXXX, zastúpení kolíznym opatrovníkom Úradom práce, sociálnych vecí a rodiny v Bratislave, so sídlom Vazovova 7/A, Bratislava, o opravu rozsudku Krajského súdu v Bratislave, zo dňa 28. júna 2017, č.k. 20CoP/147/2016-338 takto r o z h o d o l : Krajský súd, o p r a v u j e záhlavie rozsudku Krajského súdu v Bratislave zo dňa 28. júna 2017, č. k. 20CoP/147/2016-338 tak, že sa vypúšťa označenie právnej zástupkyne odporkyne J.. O. A., P. T. XX, P.. V ostatnom zostáva rozsudok n e z m e n e n ý . o d ô v o d n e n i e : 1. Krajský súd v Bratislave rozsudkom zo dňa 28. júna 2017, č. k. 20CoP/147/2016-338 rozsudok Okresného súdu Bratislava IV. zo dňa 26. mája 2016, č. k. 13P 138/2014 - 306 v časti, v ktorej súd prvej inštancie manželstvo účastníkov konania navrhovateľa - R. Y. V. E. XX.XX.XXXX L. P. a odporkyne S.. E. Y. I. X. V. E. XX.XX.XXXX L. P., uzavreté dňa XX.XX.XXXX L. P., zapísané v knihe manželstiev matričného úradu P. - Q. L., L. O.Ä. XX, I. XXXX, na T. XX, Y. Y.. Č.. XXX, rozviedol, potvrdil. Súčasne odvolací súd odvolacie konanie voči rozsudku Okresného súdu Bratislava IV. zo dňa 26. mája 2016, č. k. 13P 138/2014 - 306 v časti, v ktorej súd prvej inštancie uložil otcovi povinnosť platiť na výživu maloletého J. sumu 350,- € mesačne a na výživu maloletého E. sumu 250,- € mesačne, počínajúc dňom právoplatnosti rozsudku o rozvode vždy do 15.dňa v mesiaci vopred k rukám matky, zastavil. O trovách konania rozhodol tak, že žiaden z účastníkov nemá nárok na náhradu trov konania. 2. Pri písomnom vyhotovení predmetného rozsudku došlo v záhlaví k zrejmej nesprávnosti, v dôsledku ktorej bola ako právna zástupkyňa odporkyne označená J.. O. A., P. T. XX, P., napriek skutočnosti, že odporkyňa písomným podaním doručeným súdu prvej inštancie dňa 18.08.2016 oznámila, že odvolala plnú moc na jej zastupovanie v konaní vedenom na súde prvej inštancie pod sp. zn. 13P/138/2014. 3. Podľa § 224 zákona č. 160/2015 Z. z. Civilný sporový poriadok (ďalej len „C.s.p.“), súd kedykoľvek aj bez návrhu opraví v rozsudku chyby v písaní a počítaní, ako aj iné zrejmé nesprávnosti. O oprave súd vydá opravné uznesenie, ktoré doručí subjektom konania. 4. Podľa § 378 ods. 1 C.s.p., na konanie na odvolacom súde sa primerane použijú ustanovenia o konaní pred súdom prvej inštancie, ak tento zákon neustanovuje inak. 5. S poukazom k tomu, že pri vypracovaní písomného vyhotovenia rozsudku došlo k zrejmej nesprávnosti uvedenej v záhlaví predmetného rozsudku, odvolací súd v zmysle citovaných zákonných ustanovení rozhodol tak, ako je uvedené vo výroku tohto uznesenia. 6. Odvolací súd prijal rozhodnutie jednohlasne (§ 3 ods. 9 zákona č. 757/2004 Z.z. o súdoch a o zmene a doplnení niektorých zákonov).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https://www.kauzis.sk/judikatura/r/ECLI:SK:KSBA:2018:1414209796.2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